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76"/>
      </w:tblGrid>
      <w:tr w:rsidR="00735850" w:rsidRPr="00216B12" w:rsidTr="001664FF">
        <w:tc>
          <w:tcPr>
            <w:tcW w:w="4984" w:type="dxa"/>
            <w:shd w:val="clear" w:color="auto" w:fill="auto"/>
          </w:tcPr>
          <w:p w:rsidR="00735850" w:rsidRPr="00107267" w:rsidRDefault="00735850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>Принято педагогическим советом</w:t>
            </w:r>
          </w:p>
          <w:p w:rsidR="00735850" w:rsidRPr="00107267" w:rsidRDefault="00216B12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>Протокол № ____</w:t>
            </w:r>
          </w:p>
          <w:p w:rsidR="00735850" w:rsidRPr="00107267" w:rsidRDefault="00216B12" w:rsidP="001664FF">
            <w:pPr>
              <w:rPr>
                <w:lang w:val="ru-RU"/>
              </w:rPr>
            </w:pPr>
            <w:proofErr w:type="gramStart"/>
            <w:r w:rsidRPr="00107267">
              <w:rPr>
                <w:lang w:val="ru-RU"/>
              </w:rPr>
              <w:t>от</w:t>
            </w:r>
            <w:proofErr w:type="gramEnd"/>
            <w:r w:rsidRPr="00107267">
              <w:rPr>
                <w:lang w:val="ru-RU"/>
              </w:rPr>
              <w:t xml:space="preserve"> «___</w:t>
            </w:r>
            <w:r w:rsidR="00735850" w:rsidRPr="00107267">
              <w:rPr>
                <w:lang w:val="ru-RU"/>
              </w:rPr>
              <w:t xml:space="preserve">»  </w:t>
            </w:r>
            <w:r w:rsidRPr="00107267">
              <w:rPr>
                <w:lang w:val="ru-RU"/>
              </w:rPr>
              <w:t>________</w:t>
            </w:r>
            <w:r w:rsidR="00735850" w:rsidRPr="00107267">
              <w:rPr>
                <w:lang w:val="ru-RU"/>
              </w:rPr>
              <w:t xml:space="preserve">  201</w:t>
            </w:r>
            <w:r w:rsidRPr="00107267">
              <w:rPr>
                <w:lang w:val="ru-RU"/>
              </w:rPr>
              <w:t>5</w:t>
            </w:r>
            <w:r w:rsidR="00735850" w:rsidRPr="00107267">
              <w:rPr>
                <w:lang w:val="ru-RU"/>
              </w:rPr>
              <w:t xml:space="preserve"> г.</w:t>
            </w:r>
          </w:p>
          <w:p w:rsidR="00735850" w:rsidRPr="00107267" w:rsidRDefault="00735850" w:rsidP="001664FF">
            <w:pPr>
              <w:rPr>
                <w:b/>
                <w:lang w:val="ru-RU"/>
              </w:rPr>
            </w:pPr>
          </w:p>
        </w:tc>
        <w:tc>
          <w:tcPr>
            <w:tcW w:w="4984" w:type="dxa"/>
            <w:shd w:val="clear" w:color="auto" w:fill="auto"/>
          </w:tcPr>
          <w:p w:rsidR="00735850" w:rsidRPr="00107267" w:rsidRDefault="00216B12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                   </w:t>
            </w:r>
            <w:r w:rsidR="00735850" w:rsidRPr="00107267">
              <w:rPr>
                <w:lang w:val="ru-RU"/>
              </w:rPr>
              <w:t xml:space="preserve">Утверждаю: </w:t>
            </w:r>
          </w:p>
          <w:p w:rsidR="00735850" w:rsidRPr="00107267" w:rsidRDefault="00216B12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</w:t>
            </w:r>
            <w:r w:rsidR="00735850" w:rsidRPr="00107267">
              <w:rPr>
                <w:lang w:val="ru-RU"/>
              </w:rPr>
              <w:t xml:space="preserve">Директор школы________ </w:t>
            </w:r>
            <w:proofErr w:type="spellStart"/>
            <w:r w:rsidRPr="00107267">
              <w:rPr>
                <w:lang w:val="ru-RU"/>
              </w:rPr>
              <w:t>Е.Г.Кайдалова</w:t>
            </w:r>
            <w:proofErr w:type="spellEnd"/>
            <w:r w:rsidR="00735850" w:rsidRPr="00107267">
              <w:rPr>
                <w:lang w:val="ru-RU"/>
              </w:rPr>
              <w:t xml:space="preserve"> </w:t>
            </w:r>
          </w:p>
          <w:p w:rsidR="00735850" w:rsidRPr="00107267" w:rsidRDefault="00216B12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</w:t>
            </w:r>
            <w:r w:rsidR="00735850" w:rsidRPr="00107267">
              <w:rPr>
                <w:lang w:val="ru-RU"/>
              </w:rPr>
              <w:t>Приказ № __________</w:t>
            </w:r>
          </w:p>
          <w:p w:rsidR="00735850" w:rsidRPr="00107267" w:rsidRDefault="00216B12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</w:t>
            </w:r>
            <w:proofErr w:type="gramStart"/>
            <w:r w:rsidR="00735850" w:rsidRPr="00107267">
              <w:rPr>
                <w:lang w:val="ru-RU"/>
              </w:rPr>
              <w:t>от  «</w:t>
            </w:r>
            <w:proofErr w:type="gramEnd"/>
            <w:r w:rsidR="00735850" w:rsidRPr="00107267">
              <w:rPr>
                <w:lang w:val="ru-RU"/>
              </w:rPr>
              <w:t xml:space="preserve"> __»  _</w:t>
            </w:r>
            <w:r w:rsidR="00735850" w:rsidRPr="00107267">
              <w:rPr>
                <w:u w:val="single"/>
                <w:lang w:val="ru-RU"/>
              </w:rPr>
              <w:t>____</w:t>
            </w:r>
            <w:r w:rsidR="00735850" w:rsidRPr="00107267">
              <w:rPr>
                <w:lang w:val="ru-RU"/>
              </w:rPr>
              <w:t>__ 201</w:t>
            </w:r>
            <w:r w:rsidRPr="00107267">
              <w:rPr>
                <w:lang w:val="ru-RU"/>
              </w:rPr>
              <w:t>5</w:t>
            </w:r>
            <w:r w:rsidR="00735850" w:rsidRPr="00107267">
              <w:rPr>
                <w:lang w:val="ru-RU"/>
              </w:rPr>
              <w:t xml:space="preserve"> г.</w:t>
            </w:r>
          </w:p>
          <w:p w:rsidR="00735850" w:rsidRPr="00107267" w:rsidRDefault="00735850" w:rsidP="001664FF">
            <w:pPr>
              <w:rPr>
                <w:b/>
                <w:lang w:val="ru-RU"/>
              </w:rPr>
            </w:pPr>
          </w:p>
        </w:tc>
      </w:tr>
    </w:tbl>
    <w:p w:rsidR="00735850" w:rsidRPr="00AC579A" w:rsidRDefault="00735850" w:rsidP="00735850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</w:p>
    <w:p w:rsidR="00735850" w:rsidRDefault="00735850" w:rsidP="00735850">
      <w:pPr>
        <w:jc w:val="center"/>
        <w:rPr>
          <w:rFonts w:ascii="Arial" w:hAnsi="Arial" w:cs="Arial"/>
          <w:b/>
          <w:lang w:val="ru-RU"/>
        </w:rPr>
      </w:pPr>
    </w:p>
    <w:p w:rsidR="00735850" w:rsidRDefault="00735850" w:rsidP="00735850">
      <w:pPr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Положение </w:t>
      </w:r>
    </w:p>
    <w:p w:rsidR="00735850" w:rsidRDefault="00735850" w:rsidP="00735850">
      <w:pPr>
        <w:jc w:val="center"/>
        <w:outlineLvl w:val="0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о</w:t>
      </w:r>
      <w:proofErr w:type="gramEnd"/>
      <w:r>
        <w:rPr>
          <w:rFonts w:ascii="Arial" w:hAnsi="Arial" w:cs="Arial"/>
          <w:b/>
          <w:lang w:val="ru-RU"/>
        </w:rPr>
        <w:t xml:space="preserve"> проведении зачётной недели</w:t>
      </w:r>
    </w:p>
    <w:p w:rsidR="00735850" w:rsidRDefault="00735850" w:rsidP="00735850">
      <w:pPr>
        <w:jc w:val="center"/>
        <w:rPr>
          <w:rFonts w:ascii="Arial" w:hAnsi="Arial" w:cs="Arial"/>
          <w:b/>
          <w:lang w:val="ru-RU"/>
        </w:rPr>
      </w:pPr>
    </w:p>
    <w:p w:rsidR="00735850" w:rsidRPr="00F14011" w:rsidRDefault="00735850" w:rsidP="00735850">
      <w:pPr>
        <w:pStyle w:val="a3"/>
        <w:numPr>
          <w:ilvl w:val="0"/>
          <w:numId w:val="2"/>
        </w:num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Общие положения</w:t>
      </w:r>
    </w:p>
    <w:p w:rsidR="00735850" w:rsidRPr="001D3796" w:rsidRDefault="00735850" w:rsidP="00735850">
      <w:pPr>
        <w:ind w:firstLine="284"/>
        <w:jc w:val="both"/>
        <w:rPr>
          <w:lang w:val="ru-RU"/>
        </w:rPr>
      </w:pPr>
      <w:r w:rsidRPr="001D3796">
        <w:rPr>
          <w:lang w:val="ru-RU"/>
        </w:rPr>
        <w:t xml:space="preserve">Данное Положение о проведении зачётной недели составлено на основании </w:t>
      </w:r>
      <w:r>
        <w:rPr>
          <w:lang w:val="ru-RU"/>
        </w:rPr>
        <w:t>Закона Российской Федерации «Об образовании»,</w:t>
      </w:r>
      <w:r w:rsidR="00107267">
        <w:rPr>
          <w:lang w:val="ru-RU"/>
        </w:rPr>
        <w:t xml:space="preserve"> </w:t>
      </w:r>
      <w:r w:rsidRPr="001D3796">
        <w:rPr>
          <w:lang w:val="ru-RU"/>
        </w:rPr>
        <w:t xml:space="preserve">Устава </w:t>
      </w:r>
      <w:proofErr w:type="gramStart"/>
      <w:r w:rsidRPr="001D3796">
        <w:rPr>
          <w:lang w:val="ru-RU"/>
        </w:rPr>
        <w:t xml:space="preserve">школы, </w:t>
      </w:r>
      <w:r>
        <w:rPr>
          <w:lang w:val="ru-RU"/>
        </w:rPr>
        <w:t xml:space="preserve"> Положения</w:t>
      </w:r>
      <w:proofErr w:type="gramEnd"/>
      <w:r>
        <w:rPr>
          <w:lang w:val="ru-RU"/>
        </w:rPr>
        <w:t xml:space="preserve"> о промежуточной аттестации и переводе учащихся.</w:t>
      </w:r>
      <w:r w:rsidRPr="001D3796">
        <w:rPr>
          <w:lang w:val="ru-RU"/>
        </w:rPr>
        <w:t xml:space="preserve"> </w:t>
      </w:r>
    </w:p>
    <w:p w:rsidR="00735850" w:rsidRDefault="00735850" w:rsidP="00735850">
      <w:pPr>
        <w:jc w:val="both"/>
        <w:rPr>
          <w:lang w:val="ru-RU"/>
        </w:rPr>
      </w:pPr>
    </w:p>
    <w:p w:rsidR="00735850" w:rsidRDefault="00735850" w:rsidP="00735850">
      <w:pPr>
        <w:jc w:val="both"/>
        <w:rPr>
          <w:lang w:val="ru-RU"/>
        </w:rPr>
      </w:pPr>
      <w:r w:rsidRPr="00DE10F4">
        <w:rPr>
          <w:b/>
          <w:lang w:val="ru-RU"/>
        </w:rPr>
        <w:t>Зачёт</w:t>
      </w:r>
      <w:r>
        <w:rPr>
          <w:lang w:val="ru-RU"/>
        </w:rPr>
        <w:t xml:space="preserve"> – это форма промежуточной аттестации.   </w:t>
      </w:r>
    </w:p>
    <w:p w:rsidR="00735850" w:rsidRDefault="00735850" w:rsidP="00735850">
      <w:pPr>
        <w:jc w:val="both"/>
        <w:rPr>
          <w:lang w:val="ru-RU"/>
        </w:rPr>
      </w:pPr>
    </w:p>
    <w:p w:rsidR="00735850" w:rsidRPr="00CA2C96" w:rsidRDefault="00735850" w:rsidP="00735850">
      <w:pPr>
        <w:jc w:val="both"/>
        <w:rPr>
          <w:lang w:val="ru-RU"/>
        </w:rPr>
      </w:pPr>
      <w:r w:rsidRPr="00CA2C96">
        <w:rPr>
          <w:lang w:val="ru-RU"/>
        </w:rPr>
        <w:t>Цели проведения зачётной недели:</w:t>
      </w:r>
    </w:p>
    <w:p w:rsidR="00735850" w:rsidRDefault="00735850" w:rsidP="00735850">
      <w:pPr>
        <w:pStyle w:val="a3"/>
        <w:jc w:val="both"/>
        <w:rPr>
          <w:rFonts w:ascii="Arial" w:hAnsi="Arial" w:cs="Arial"/>
          <w:lang w:val="ru-RU"/>
        </w:rPr>
      </w:pPr>
    </w:p>
    <w:p w:rsidR="00735850" w:rsidRPr="003723A3" w:rsidRDefault="00735850" w:rsidP="00735850">
      <w:pPr>
        <w:pStyle w:val="a3"/>
        <w:numPr>
          <w:ilvl w:val="1"/>
          <w:numId w:val="1"/>
        </w:numPr>
        <w:jc w:val="both"/>
        <w:rPr>
          <w:lang w:val="ru-RU"/>
        </w:rPr>
      </w:pPr>
      <w:proofErr w:type="gramStart"/>
      <w:r w:rsidRPr="003723A3">
        <w:rPr>
          <w:lang w:val="ru-RU"/>
        </w:rPr>
        <w:t>повышение</w:t>
      </w:r>
      <w:proofErr w:type="gramEnd"/>
      <w:r w:rsidRPr="003723A3">
        <w:rPr>
          <w:lang w:val="ru-RU"/>
        </w:rPr>
        <w:t xml:space="preserve"> качества обучения;</w:t>
      </w:r>
    </w:p>
    <w:p w:rsidR="00735850" w:rsidRPr="003723A3" w:rsidRDefault="00735850" w:rsidP="00735850">
      <w:pPr>
        <w:pStyle w:val="a3"/>
        <w:numPr>
          <w:ilvl w:val="1"/>
          <w:numId w:val="1"/>
        </w:numPr>
        <w:jc w:val="both"/>
        <w:rPr>
          <w:lang w:val="ru-RU"/>
        </w:rPr>
      </w:pPr>
      <w:proofErr w:type="gramStart"/>
      <w:r>
        <w:rPr>
          <w:lang w:val="ru-RU"/>
        </w:rPr>
        <w:t>систематизация</w:t>
      </w:r>
      <w:proofErr w:type="gramEnd"/>
      <w:r w:rsidRPr="003723A3">
        <w:rPr>
          <w:lang w:val="ru-RU"/>
        </w:rPr>
        <w:t xml:space="preserve"> и контрол</w:t>
      </w:r>
      <w:r>
        <w:rPr>
          <w:lang w:val="ru-RU"/>
        </w:rPr>
        <w:t>ь</w:t>
      </w:r>
      <w:r w:rsidRPr="003723A3">
        <w:rPr>
          <w:lang w:val="ru-RU"/>
        </w:rPr>
        <w:t xml:space="preserve"> знаний учащихся;</w:t>
      </w:r>
    </w:p>
    <w:p w:rsidR="00735850" w:rsidRPr="006945AB" w:rsidRDefault="00735850" w:rsidP="00735850">
      <w:pPr>
        <w:pStyle w:val="a3"/>
        <w:numPr>
          <w:ilvl w:val="1"/>
          <w:numId w:val="1"/>
        </w:numPr>
        <w:jc w:val="both"/>
        <w:rPr>
          <w:lang w:val="ru-RU"/>
        </w:rPr>
      </w:pPr>
      <w:proofErr w:type="gramStart"/>
      <w:r w:rsidRPr="003723A3">
        <w:rPr>
          <w:lang w:val="ru-RU"/>
        </w:rPr>
        <w:t>ликвидация  задолженностей</w:t>
      </w:r>
      <w:proofErr w:type="gramEnd"/>
      <w:r w:rsidRPr="003723A3">
        <w:rPr>
          <w:lang w:val="ru-RU"/>
        </w:rPr>
        <w:t xml:space="preserve"> по учебным дисциплинам</w:t>
      </w:r>
      <w:r>
        <w:rPr>
          <w:lang w:val="ru-RU"/>
        </w:rPr>
        <w:t>;</w:t>
      </w:r>
    </w:p>
    <w:p w:rsidR="00735850" w:rsidRDefault="00735850" w:rsidP="00735850">
      <w:pPr>
        <w:pStyle w:val="a3"/>
        <w:numPr>
          <w:ilvl w:val="1"/>
          <w:numId w:val="1"/>
        </w:numPr>
        <w:jc w:val="both"/>
        <w:rPr>
          <w:lang w:val="ru-RU"/>
        </w:rPr>
      </w:pPr>
      <w:proofErr w:type="gramStart"/>
      <w:r w:rsidRPr="00F401B0">
        <w:rPr>
          <w:lang w:val="ru-RU"/>
        </w:rPr>
        <w:t>развитие</w:t>
      </w:r>
      <w:proofErr w:type="gramEnd"/>
      <w:r w:rsidRPr="00F401B0">
        <w:rPr>
          <w:lang w:val="ru-RU"/>
        </w:rPr>
        <w:t xml:space="preserve"> </w:t>
      </w:r>
      <w:r>
        <w:rPr>
          <w:lang w:val="ru-RU"/>
        </w:rPr>
        <w:t>познавательной, коммуникативной, информационной  культуры учащихся.</w:t>
      </w:r>
    </w:p>
    <w:p w:rsidR="00735850" w:rsidRDefault="00735850" w:rsidP="00735850">
      <w:pPr>
        <w:pStyle w:val="a3"/>
        <w:ind w:left="1440"/>
        <w:jc w:val="both"/>
        <w:rPr>
          <w:lang w:val="ru-RU"/>
        </w:rPr>
      </w:pPr>
    </w:p>
    <w:p w:rsidR="00735850" w:rsidRDefault="00735850" w:rsidP="00735850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F401B0">
        <w:rPr>
          <w:lang w:val="ru-RU"/>
        </w:rPr>
        <w:t>Принципы организации</w:t>
      </w:r>
      <w:r>
        <w:rPr>
          <w:lang w:val="ru-RU"/>
        </w:rPr>
        <w:t xml:space="preserve"> зачётной недели:</w:t>
      </w:r>
    </w:p>
    <w:p w:rsidR="00735850" w:rsidRDefault="00735850" w:rsidP="00735850">
      <w:pPr>
        <w:jc w:val="both"/>
        <w:rPr>
          <w:lang w:val="ru-RU"/>
        </w:rPr>
      </w:pPr>
    </w:p>
    <w:p w:rsidR="00735850" w:rsidRDefault="00735850" w:rsidP="00735850">
      <w:pPr>
        <w:jc w:val="both"/>
        <w:rPr>
          <w:lang w:val="ru-RU"/>
        </w:rPr>
      </w:pPr>
      <w:r>
        <w:rPr>
          <w:lang w:val="ru-RU"/>
        </w:rPr>
        <w:t xml:space="preserve"> -  дифференцированный, индивидуальный, практико-ориентированный подход;</w:t>
      </w:r>
    </w:p>
    <w:p w:rsidR="00735850" w:rsidRDefault="00735850" w:rsidP="00735850">
      <w:pPr>
        <w:jc w:val="both"/>
        <w:rPr>
          <w:lang w:val="ru-RU"/>
        </w:rPr>
      </w:pPr>
      <w:r>
        <w:rPr>
          <w:lang w:val="ru-RU"/>
        </w:rPr>
        <w:t xml:space="preserve"> -  вариативность и многообразие форм контроля.</w:t>
      </w:r>
    </w:p>
    <w:p w:rsidR="00735850" w:rsidRPr="00F401B0" w:rsidRDefault="00735850" w:rsidP="00735850">
      <w:pPr>
        <w:jc w:val="both"/>
        <w:rPr>
          <w:lang w:val="ru-RU"/>
        </w:rPr>
      </w:pPr>
    </w:p>
    <w:p w:rsidR="00735850" w:rsidRDefault="00735850" w:rsidP="00735850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С</w:t>
      </w:r>
      <w:r w:rsidRPr="00495D97">
        <w:rPr>
          <w:rFonts w:ascii="Arial" w:hAnsi="Arial" w:cs="Arial"/>
          <w:b/>
          <w:lang w:val="ru-RU"/>
        </w:rPr>
        <w:t>одержание</w:t>
      </w:r>
      <w:r>
        <w:rPr>
          <w:rFonts w:ascii="Arial" w:hAnsi="Arial" w:cs="Arial"/>
          <w:b/>
          <w:lang w:val="ru-RU"/>
        </w:rPr>
        <w:t xml:space="preserve"> и режим проведения</w:t>
      </w:r>
      <w:r w:rsidRPr="00495D97">
        <w:rPr>
          <w:rFonts w:ascii="Arial" w:hAnsi="Arial" w:cs="Arial"/>
          <w:b/>
          <w:lang w:val="ru-RU"/>
        </w:rPr>
        <w:t xml:space="preserve"> зачётной недели.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 w:rsidRPr="00596645">
        <w:rPr>
          <w:lang w:val="ru-RU"/>
        </w:rPr>
        <w:t>Содержание зачёта ориентировано на ф</w:t>
      </w:r>
      <w:r w:rsidR="00107267">
        <w:rPr>
          <w:lang w:val="ru-RU"/>
        </w:rPr>
        <w:t>ормирование готовности учащихся</w:t>
      </w:r>
      <w:r w:rsidRPr="00596645">
        <w:rPr>
          <w:lang w:val="ru-RU"/>
        </w:rPr>
        <w:t xml:space="preserve"> </w:t>
      </w:r>
      <w:r>
        <w:rPr>
          <w:lang w:val="ru-RU"/>
        </w:rPr>
        <w:t xml:space="preserve">к применению знаний и умений при решении определённого круга проблем на основе </w:t>
      </w:r>
      <w:proofErr w:type="spellStart"/>
      <w:r>
        <w:rPr>
          <w:lang w:val="ru-RU"/>
        </w:rPr>
        <w:t>компетентностного</w:t>
      </w:r>
      <w:proofErr w:type="spellEnd"/>
      <w:r>
        <w:rPr>
          <w:lang w:val="ru-RU"/>
        </w:rPr>
        <w:t xml:space="preserve"> подхода.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 Зачет проводится в устной </w:t>
      </w:r>
      <w:r w:rsidR="00107267">
        <w:rPr>
          <w:lang w:val="ru-RU"/>
        </w:rPr>
        <w:t xml:space="preserve">(письменной) </w:t>
      </w:r>
      <w:r>
        <w:rPr>
          <w:lang w:val="ru-RU"/>
        </w:rPr>
        <w:t xml:space="preserve">форме по </w:t>
      </w:r>
      <w:proofErr w:type="spellStart"/>
      <w:r>
        <w:rPr>
          <w:lang w:val="ru-RU"/>
        </w:rPr>
        <w:t>разноуровневым</w:t>
      </w:r>
      <w:proofErr w:type="spellEnd"/>
      <w:r>
        <w:rPr>
          <w:lang w:val="ru-RU"/>
        </w:rPr>
        <w:t xml:space="preserve"> заданиям практико-ориентированной направленности.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 w:rsidRPr="00E1510A">
        <w:rPr>
          <w:lang w:val="ru-RU"/>
        </w:rPr>
        <w:t>Зачётная неделя проводится два раза в год: в 1 полугодии (2 неделя декабря) для учащихся 8-11 классов; в</w:t>
      </w:r>
      <w:r>
        <w:rPr>
          <w:lang w:val="ru-RU"/>
        </w:rPr>
        <w:t>о</w:t>
      </w:r>
      <w:r w:rsidRPr="00E1510A">
        <w:rPr>
          <w:lang w:val="ru-RU"/>
        </w:rPr>
        <w:t xml:space="preserve"> </w:t>
      </w:r>
      <w:r>
        <w:rPr>
          <w:lang w:val="ru-RU"/>
        </w:rPr>
        <w:t>2 полугодии</w:t>
      </w:r>
      <w:r w:rsidRPr="00E1510A">
        <w:rPr>
          <w:lang w:val="ru-RU"/>
        </w:rPr>
        <w:t xml:space="preserve"> (3 неделя апреля) для учащихся 8, 10 классов.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 xml:space="preserve">Зачёты могут проводиться по предметам социально-гуманитарной, естественно-научной, физико-математической направленности в соответствии с Учебным планом школы. </w:t>
      </w:r>
      <w:r w:rsidRPr="00E1510A">
        <w:rPr>
          <w:lang w:val="ru-RU"/>
        </w:rPr>
        <w:t xml:space="preserve"> Перечень </w:t>
      </w:r>
      <w:proofErr w:type="gramStart"/>
      <w:r w:rsidRPr="00E1510A">
        <w:rPr>
          <w:lang w:val="ru-RU"/>
        </w:rPr>
        <w:t>предметов,  вносимых</w:t>
      </w:r>
      <w:proofErr w:type="gramEnd"/>
      <w:r w:rsidRPr="00E1510A">
        <w:rPr>
          <w:lang w:val="ru-RU"/>
        </w:rPr>
        <w:t xml:space="preserve"> на зачёт, ежегодно определяется Отделом качества и согласуется администрацией школы.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У</w:t>
      </w:r>
      <w:r w:rsidRPr="00DD7176">
        <w:rPr>
          <w:lang w:val="ru-RU"/>
        </w:rPr>
        <w:t xml:space="preserve">чащимся 8-11 классов предоставляется возможность выбора не менее </w:t>
      </w:r>
      <w:proofErr w:type="gramStart"/>
      <w:r w:rsidRPr="00DD7176">
        <w:rPr>
          <w:lang w:val="ru-RU"/>
        </w:rPr>
        <w:t>двух  предметов</w:t>
      </w:r>
      <w:proofErr w:type="gramEnd"/>
      <w:r w:rsidRPr="00DD7176">
        <w:rPr>
          <w:lang w:val="ru-RU"/>
        </w:rPr>
        <w:t xml:space="preserve"> из Перечня предметов зачетной недели. </w:t>
      </w:r>
    </w:p>
    <w:p w:rsidR="00735850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>
        <w:rPr>
          <w:lang w:val="ru-RU"/>
        </w:rPr>
        <w:t>У</w:t>
      </w:r>
      <w:r w:rsidRPr="00DD7176">
        <w:rPr>
          <w:lang w:val="ru-RU"/>
        </w:rPr>
        <w:t>ча</w:t>
      </w:r>
      <w:r>
        <w:rPr>
          <w:lang w:val="ru-RU"/>
        </w:rPr>
        <w:t>щие</w:t>
      </w:r>
      <w:r w:rsidRPr="00DD7176">
        <w:rPr>
          <w:lang w:val="ru-RU"/>
        </w:rPr>
        <w:t>ся, имеющим неудовлетворительные оценки по предмету, в обязательном порядке сдают зачёт по этому предмету</w:t>
      </w:r>
    </w:p>
    <w:p w:rsidR="00735850" w:rsidRPr="00DD7176" w:rsidRDefault="00735850" w:rsidP="00735850">
      <w:pPr>
        <w:pStyle w:val="a3"/>
        <w:numPr>
          <w:ilvl w:val="1"/>
          <w:numId w:val="2"/>
        </w:numPr>
        <w:jc w:val="both"/>
        <w:rPr>
          <w:lang w:val="ru-RU"/>
        </w:rPr>
      </w:pPr>
      <w:r w:rsidRPr="00DD7176">
        <w:rPr>
          <w:lang w:val="ru-RU"/>
        </w:rPr>
        <w:t>Учителя составляют календарно – тематическое планирование с учётом продолжительности зачётной недели. Прохождение учебного материала в этих классах обеспечивается за счёт интенсификации учебного процесса в соответствии с учебными программами по всем предметам.</w:t>
      </w:r>
    </w:p>
    <w:p w:rsidR="00735850" w:rsidRPr="00C43F58" w:rsidRDefault="00735850" w:rsidP="00735850">
      <w:pPr>
        <w:jc w:val="both"/>
        <w:rPr>
          <w:lang w:val="ru-RU"/>
        </w:rPr>
      </w:pPr>
    </w:p>
    <w:p w:rsidR="00735850" w:rsidRPr="0027061D" w:rsidRDefault="00735850" w:rsidP="00735850">
      <w:pPr>
        <w:pStyle w:val="a3"/>
        <w:numPr>
          <w:ilvl w:val="0"/>
          <w:numId w:val="3"/>
        </w:numPr>
        <w:jc w:val="both"/>
        <w:rPr>
          <w:b/>
          <w:lang w:val="ru-RU"/>
        </w:rPr>
      </w:pPr>
      <w:r w:rsidRPr="0027061D">
        <w:rPr>
          <w:b/>
          <w:lang w:val="ru-RU"/>
        </w:rPr>
        <w:lastRenderedPageBreak/>
        <w:t>Технология проведения зачётной недели (этапы):</w:t>
      </w:r>
    </w:p>
    <w:p w:rsidR="00735850" w:rsidRPr="00596645" w:rsidRDefault="00735850" w:rsidP="00735850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t xml:space="preserve"> </w:t>
      </w:r>
      <w:r w:rsidRPr="00596645">
        <w:rPr>
          <w:b/>
          <w:lang w:val="ru-RU"/>
        </w:rPr>
        <w:t>Этап разработки.</w:t>
      </w:r>
    </w:p>
    <w:p w:rsidR="00735850" w:rsidRDefault="00735850" w:rsidP="00735850">
      <w:pPr>
        <w:ind w:left="709" w:hanging="425"/>
        <w:jc w:val="both"/>
        <w:rPr>
          <w:lang w:val="ru-RU"/>
        </w:rPr>
      </w:pPr>
      <w:r>
        <w:rPr>
          <w:lang w:val="ru-RU"/>
        </w:rPr>
        <w:t>3.1. За месяц до</w:t>
      </w:r>
      <w:r w:rsidRPr="0027061D">
        <w:rPr>
          <w:lang w:val="ru-RU"/>
        </w:rPr>
        <w:t xml:space="preserve"> начала проведения зачётной недели </w:t>
      </w:r>
      <w:r>
        <w:rPr>
          <w:lang w:val="ru-RU"/>
        </w:rPr>
        <w:t xml:space="preserve">классные руководители 8-11 классов </w:t>
      </w:r>
      <w:proofErr w:type="gramStart"/>
      <w:r>
        <w:rPr>
          <w:lang w:val="ru-RU"/>
        </w:rPr>
        <w:t>сдают  в</w:t>
      </w:r>
      <w:proofErr w:type="gramEnd"/>
      <w:r>
        <w:rPr>
          <w:lang w:val="ru-RU"/>
        </w:rPr>
        <w:t xml:space="preserve"> учебную часть списки обучающихся  с указанием  выбранных ими предметов.</w:t>
      </w:r>
    </w:p>
    <w:p w:rsidR="00735850" w:rsidRPr="0027061D" w:rsidRDefault="00735850" w:rsidP="00735850">
      <w:pPr>
        <w:pStyle w:val="a3"/>
        <w:ind w:left="709" w:hanging="425"/>
        <w:jc w:val="both"/>
        <w:rPr>
          <w:lang w:val="ru-RU"/>
        </w:rPr>
      </w:pPr>
      <w:r>
        <w:rPr>
          <w:lang w:val="ru-RU"/>
        </w:rPr>
        <w:t xml:space="preserve">3.2. </w:t>
      </w:r>
      <w:r w:rsidRPr="0027061D">
        <w:rPr>
          <w:lang w:val="ru-RU"/>
        </w:rPr>
        <w:t>За две недели</w:t>
      </w:r>
      <w:r>
        <w:rPr>
          <w:lang w:val="ru-RU"/>
        </w:rPr>
        <w:t xml:space="preserve"> до зачёта </w:t>
      </w:r>
      <w:r w:rsidRPr="0027061D">
        <w:rPr>
          <w:lang w:val="ru-RU"/>
        </w:rPr>
        <w:t>заместитель директора по УВР составляет отдельное расписание, в котором определяются дни, время зачётов и консультаций. Данное расписание доводится до сведения учащихся</w:t>
      </w:r>
      <w:r>
        <w:rPr>
          <w:lang w:val="ru-RU"/>
        </w:rPr>
        <w:t xml:space="preserve"> и их родителей классным </w:t>
      </w:r>
      <w:proofErr w:type="gramStart"/>
      <w:r>
        <w:rPr>
          <w:lang w:val="ru-RU"/>
        </w:rPr>
        <w:t xml:space="preserve">руководителем </w:t>
      </w:r>
      <w:r w:rsidRPr="0027061D">
        <w:rPr>
          <w:lang w:val="ru-RU"/>
        </w:rPr>
        <w:t xml:space="preserve"> не</w:t>
      </w:r>
      <w:proofErr w:type="gramEnd"/>
      <w:r w:rsidRPr="0027061D">
        <w:rPr>
          <w:lang w:val="ru-RU"/>
        </w:rPr>
        <w:t xml:space="preserve"> менее чем за две недели.</w:t>
      </w:r>
    </w:p>
    <w:p w:rsidR="00735850" w:rsidRDefault="00735850" w:rsidP="00735850">
      <w:pPr>
        <w:pStyle w:val="a3"/>
        <w:ind w:left="709" w:hanging="425"/>
        <w:jc w:val="both"/>
        <w:rPr>
          <w:lang w:val="ru-RU"/>
        </w:rPr>
      </w:pPr>
      <w:r>
        <w:rPr>
          <w:lang w:val="ru-RU"/>
        </w:rPr>
        <w:t>3.3. У</w:t>
      </w:r>
      <w:r w:rsidRPr="00495D97">
        <w:rPr>
          <w:lang w:val="ru-RU"/>
        </w:rPr>
        <w:t>чащиеся, проявившие особые успехи в изучении предметов, вынесенных на зачёты, могут быть освобождены от зачёта учителем – предметником.</w:t>
      </w:r>
    </w:p>
    <w:p w:rsidR="00735850" w:rsidRDefault="00735850" w:rsidP="00735850">
      <w:pPr>
        <w:pStyle w:val="a3"/>
        <w:ind w:left="709" w:hanging="425"/>
        <w:jc w:val="both"/>
        <w:rPr>
          <w:lang w:val="ru-RU"/>
        </w:rPr>
      </w:pPr>
      <w:r>
        <w:rPr>
          <w:lang w:val="ru-RU"/>
        </w:rPr>
        <w:t xml:space="preserve">3.4. На подготовку к зачёту выделяется один день. В день может быть не более одного зачёта. </w:t>
      </w:r>
    </w:p>
    <w:p w:rsidR="00735850" w:rsidRPr="00971DE1" w:rsidRDefault="00735850" w:rsidP="00735850">
      <w:pPr>
        <w:ind w:left="567" w:hanging="567"/>
        <w:jc w:val="both"/>
        <w:rPr>
          <w:lang w:val="ru-RU"/>
        </w:rPr>
      </w:pPr>
      <w:r>
        <w:rPr>
          <w:lang w:val="ru-RU"/>
        </w:rPr>
        <w:t xml:space="preserve">    3.5</w:t>
      </w:r>
      <w:r w:rsidRPr="00971DE1">
        <w:rPr>
          <w:lang w:val="ru-RU"/>
        </w:rPr>
        <w:t>.</w:t>
      </w:r>
      <w:r>
        <w:rPr>
          <w:lang w:val="ru-RU"/>
        </w:rPr>
        <w:t xml:space="preserve"> У</w:t>
      </w:r>
      <w:r w:rsidRPr="00971DE1">
        <w:rPr>
          <w:lang w:val="ru-RU"/>
        </w:rPr>
        <w:t xml:space="preserve">чащиеся 8 – 11 классов на время зачётной недели освобождаются от уроков на </w:t>
      </w:r>
      <w:r>
        <w:rPr>
          <w:lang w:val="ru-RU"/>
        </w:rPr>
        <w:t xml:space="preserve">    </w:t>
      </w:r>
      <w:r w:rsidRPr="00971DE1">
        <w:rPr>
          <w:lang w:val="ru-RU"/>
        </w:rPr>
        <w:t>основании приказа по ОУ.  Учителя, свободные от занятий, привлекаются к приёму зачётов в качестве ведущего учителя – предметника и</w:t>
      </w:r>
      <w:r>
        <w:rPr>
          <w:lang w:val="ru-RU"/>
        </w:rPr>
        <w:t>ли</w:t>
      </w:r>
      <w:r w:rsidRPr="00971DE1">
        <w:rPr>
          <w:lang w:val="ru-RU"/>
        </w:rPr>
        <w:t xml:space="preserve"> в качестве ассистентов.</w:t>
      </w:r>
    </w:p>
    <w:p w:rsidR="00735850" w:rsidRPr="004A7359" w:rsidRDefault="00735850" w:rsidP="00735850">
      <w:pPr>
        <w:jc w:val="both"/>
        <w:outlineLvl w:val="0"/>
        <w:rPr>
          <w:b/>
          <w:lang w:val="ru-RU"/>
        </w:rPr>
      </w:pPr>
      <w:r w:rsidRPr="004A7359">
        <w:rPr>
          <w:b/>
          <w:lang w:val="ru-RU"/>
        </w:rPr>
        <w:t>Этап реализации.</w:t>
      </w:r>
    </w:p>
    <w:p w:rsidR="00735850" w:rsidRPr="007B300A" w:rsidRDefault="00735850" w:rsidP="00735850">
      <w:pPr>
        <w:pStyle w:val="a3"/>
        <w:numPr>
          <w:ilvl w:val="1"/>
          <w:numId w:val="4"/>
        </w:numPr>
        <w:jc w:val="both"/>
        <w:rPr>
          <w:lang w:val="ru-RU"/>
        </w:rPr>
      </w:pPr>
      <w:r w:rsidRPr="007B300A">
        <w:rPr>
          <w:lang w:val="ru-RU"/>
        </w:rPr>
        <w:t xml:space="preserve"> Система оценивания зачёта определяется педагогом самостоятельно (традиционная или рейтинговая). Оценки, полученные по итогам зачёта, являются корректирующими при выставлении итоговой оценки за полугодие. </w:t>
      </w:r>
      <w:r>
        <w:rPr>
          <w:lang w:val="ru-RU"/>
        </w:rPr>
        <w:t>Обу</w:t>
      </w:r>
      <w:r w:rsidRPr="007B300A">
        <w:rPr>
          <w:lang w:val="ru-RU"/>
        </w:rPr>
        <w:t>ча</w:t>
      </w:r>
      <w:r>
        <w:rPr>
          <w:lang w:val="ru-RU"/>
        </w:rPr>
        <w:t>ю</w:t>
      </w:r>
      <w:r w:rsidRPr="007B300A">
        <w:rPr>
          <w:lang w:val="ru-RU"/>
        </w:rPr>
        <w:t xml:space="preserve">щимся, не сдавшим зачёты по уважительным причинам, зачётная неделя может быть продлена до </w:t>
      </w:r>
      <w:r>
        <w:rPr>
          <w:lang w:val="ru-RU"/>
        </w:rPr>
        <w:t>конца текущего</w:t>
      </w:r>
      <w:r w:rsidRPr="007B300A">
        <w:rPr>
          <w:lang w:val="ru-RU"/>
        </w:rPr>
        <w:t xml:space="preserve"> полугодия.</w:t>
      </w:r>
    </w:p>
    <w:p w:rsidR="00735850" w:rsidRPr="007B300A" w:rsidRDefault="00735850" w:rsidP="00735850">
      <w:pPr>
        <w:pStyle w:val="a3"/>
        <w:numPr>
          <w:ilvl w:val="1"/>
          <w:numId w:val="4"/>
        </w:numPr>
        <w:jc w:val="both"/>
        <w:rPr>
          <w:lang w:val="ru-RU"/>
        </w:rPr>
      </w:pPr>
      <w:r w:rsidRPr="007B300A">
        <w:rPr>
          <w:lang w:val="ru-RU"/>
        </w:rPr>
        <w:t>Учащиеся, получившие неудовлетворительную оценку на зачёте, могут быть допущены к повторной сдаче по согласованию с учителем – предметником и за</w:t>
      </w:r>
      <w:r>
        <w:rPr>
          <w:lang w:val="ru-RU"/>
        </w:rPr>
        <w:t xml:space="preserve">местителем директора по </w:t>
      </w:r>
      <w:proofErr w:type="gramStart"/>
      <w:r>
        <w:rPr>
          <w:lang w:val="ru-RU"/>
        </w:rPr>
        <w:t xml:space="preserve">УВР </w:t>
      </w:r>
      <w:r w:rsidRPr="007B300A">
        <w:rPr>
          <w:lang w:val="ru-RU"/>
        </w:rPr>
        <w:t xml:space="preserve"> при</w:t>
      </w:r>
      <w:proofErr w:type="gramEnd"/>
      <w:r w:rsidRPr="007B300A">
        <w:rPr>
          <w:lang w:val="ru-RU"/>
        </w:rPr>
        <w:t xml:space="preserve"> обязательном оценив</w:t>
      </w:r>
      <w:r>
        <w:rPr>
          <w:lang w:val="ru-RU"/>
        </w:rPr>
        <w:t>ании комиссии только один раз.</w:t>
      </w:r>
    </w:p>
    <w:p w:rsidR="00735850" w:rsidRDefault="00735850" w:rsidP="00735850">
      <w:pPr>
        <w:pStyle w:val="a3"/>
        <w:numPr>
          <w:ilvl w:val="1"/>
          <w:numId w:val="4"/>
        </w:numPr>
        <w:ind w:hanging="218"/>
        <w:jc w:val="both"/>
        <w:rPr>
          <w:lang w:val="ru-RU"/>
        </w:rPr>
      </w:pPr>
      <w:r>
        <w:rPr>
          <w:lang w:val="ru-RU"/>
        </w:rPr>
        <w:t>Учащиеся допускаются к зачёту только при наличии зачётной книжки. Оценки за зачёт выставляются в зачётную книжку, в ведомость и в классный журнал.</w:t>
      </w:r>
    </w:p>
    <w:p w:rsidR="00735850" w:rsidRPr="004A7359" w:rsidRDefault="00735850" w:rsidP="00735850">
      <w:pPr>
        <w:jc w:val="both"/>
        <w:outlineLvl w:val="0"/>
        <w:rPr>
          <w:b/>
          <w:lang w:val="ru-RU"/>
        </w:rPr>
      </w:pPr>
      <w:r w:rsidRPr="004A7359">
        <w:rPr>
          <w:b/>
          <w:lang w:val="ru-RU"/>
        </w:rPr>
        <w:t xml:space="preserve"> Этап обобщения (анализа)</w:t>
      </w:r>
    </w:p>
    <w:p w:rsidR="00735850" w:rsidRDefault="00735850" w:rsidP="00735850">
      <w:pPr>
        <w:pStyle w:val="a3"/>
        <w:numPr>
          <w:ilvl w:val="1"/>
          <w:numId w:val="4"/>
        </w:numPr>
        <w:tabs>
          <w:tab w:val="left" w:pos="851"/>
        </w:tabs>
        <w:ind w:hanging="218"/>
        <w:jc w:val="both"/>
        <w:rPr>
          <w:lang w:val="ru-RU"/>
        </w:rPr>
      </w:pPr>
      <w:r>
        <w:rPr>
          <w:lang w:val="ru-RU"/>
        </w:rPr>
        <w:t>После проведения зачётов, учитель сдаёт в учебную часть ведомость, зачётные книжки и анализ проведённого зачёта.</w:t>
      </w:r>
    </w:p>
    <w:p w:rsidR="00735850" w:rsidRDefault="00735850" w:rsidP="00735850">
      <w:pPr>
        <w:pStyle w:val="a3"/>
        <w:numPr>
          <w:ilvl w:val="1"/>
          <w:numId w:val="4"/>
        </w:numPr>
        <w:tabs>
          <w:tab w:val="left" w:pos="851"/>
        </w:tabs>
        <w:ind w:hanging="218"/>
        <w:jc w:val="both"/>
        <w:rPr>
          <w:lang w:val="ru-RU"/>
        </w:rPr>
      </w:pPr>
      <w:r>
        <w:rPr>
          <w:lang w:val="ru-RU"/>
        </w:rPr>
        <w:t xml:space="preserve">Учащиеся, не согласные с оценкой по зачёту, имеют право подать апелляцию заместителю директора школы. При этом распоряжением заместителя директора по </w:t>
      </w:r>
      <w:proofErr w:type="gramStart"/>
      <w:r>
        <w:rPr>
          <w:lang w:val="ru-RU"/>
        </w:rPr>
        <w:t>УВР  создаётся</w:t>
      </w:r>
      <w:proofErr w:type="gramEnd"/>
      <w:r>
        <w:rPr>
          <w:lang w:val="ru-RU"/>
        </w:rPr>
        <w:t xml:space="preserve"> комиссия для принятия  повторного зачёта. Назначается дата сдачи зачёта, на котором могут присутствовать родители (законные представители).</w:t>
      </w:r>
    </w:p>
    <w:p w:rsidR="00735850" w:rsidRPr="008C3D51" w:rsidRDefault="00735850" w:rsidP="00735850">
      <w:pPr>
        <w:pStyle w:val="a3"/>
        <w:ind w:left="1125"/>
        <w:jc w:val="both"/>
        <w:rPr>
          <w:lang w:val="ru-RU"/>
        </w:rPr>
      </w:pPr>
    </w:p>
    <w:p w:rsidR="00735850" w:rsidRPr="00D1257A" w:rsidRDefault="00735850" w:rsidP="00735850">
      <w:pPr>
        <w:pStyle w:val="a3"/>
        <w:numPr>
          <w:ilvl w:val="0"/>
          <w:numId w:val="4"/>
        </w:numPr>
        <w:jc w:val="both"/>
        <w:rPr>
          <w:rFonts w:ascii="Arial" w:hAnsi="Arial" w:cs="Arial"/>
          <w:b/>
          <w:lang w:val="ru-RU"/>
        </w:rPr>
      </w:pPr>
      <w:r w:rsidRPr="00495D97">
        <w:rPr>
          <w:rFonts w:ascii="Arial" w:hAnsi="Arial" w:cs="Arial"/>
          <w:b/>
          <w:lang w:val="ru-RU"/>
        </w:rPr>
        <w:t>Ответственность за организацию и проведение зачётной недели</w:t>
      </w:r>
      <w:r w:rsidRPr="00D1257A">
        <w:rPr>
          <w:rFonts w:ascii="Arial" w:hAnsi="Arial" w:cs="Arial"/>
          <w:b/>
          <w:lang w:val="ru-RU"/>
        </w:rPr>
        <w:t>.</w:t>
      </w:r>
    </w:p>
    <w:p w:rsidR="00735850" w:rsidRDefault="00735850" w:rsidP="00735850">
      <w:pPr>
        <w:pStyle w:val="a3"/>
        <w:numPr>
          <w:ilvl w:val="1"/>
          <w:numId w:val="5"/>
        </w:numPr>
        <w:ind w:left="567" w:hanging="501"/>
        <w:jc w:val="both"/>
        <w:rPr>
          <w:lang w:val="ru-RU"/>
        </w:rPr>
      </w:pPr>
      <w:r>
        <w:rPr>
          <w:lang w:val="ru-RU"/>
        </w:rPr>
        <w:t>Классные руководители доводят содержание данного положения до сведения учащихся и их родителей.</w:t>
      </w:r>
    </w:p>
    <w:p w:rsidR="00735850" w:rsidRPr="00495D97" w:rsidRDefault="00735850" w:rsidP="00735850">
      <w:pPr>
        <w:pStyle w:val="a3"/>
        <w:numPr>
          <w:ilvl w:val="1"/>
          <w:numId w:val="5"/>
        </w:numPr>
        <w:ind w:left="567" w:hanging="501"/>
        <w:jc w:val="both"/>
        <w:rPr>
          <w:lang w:val="ru-RU"/>
        </w:rPr>
      </w:pPr>
      <w:r>
        <w:rPr>
          <w:lang w:val="ru-RU"/>
        </w:rPr>
        <w:t xml:space="preserve">Ответственность за организацию и проведение зачётной недели несёт заместитель директора по </w:t>
      </w:r>
      <w:proofErr w:type="spellStart"/>
      <w:r>
        <w:rPr>
          <w:lang w:val="ru-RU"/>
        </w:rPr>
        <w:t>учебно</w:t>
      </w:r>
      <w:proofErr w:type="spellEnd"/>
      <w:r>
        <w:rPr>
          <w:lang w:val="ru-RU"/>
        </w:rPr>
        <w:t xml:space="preserve"> – воспитательной работе.</w:t>
      </w:r>
    </w:p>
    <w:p w:rsidR="00735850" w:rsidRPr="00C43F58" w:rsidRDefault="00735850" w:rsidP="00735850">
      <w:pPr>
        <w:pStyle w:val="a3"/>
        <w:ind w:left="360"/>
        <w:jc w:val="both"/>
        <w:rPr>
          <w:b/>
          <w:lang w:val="ru-RU"/>
        </w:rPr>
      </w:pPr>
    </w:p>
    <w:p w:rsidR="00735850" w:rsidRPr="004A7359" w:rsidRDefault="00735850" w:rsidP="00735850">
      <w:pPr>
        <w:pStyle w:val="a3"/>
        <w:numPr>
          <w:ilvl w:val="0"/>
          <w:numId w:val="5"/>
        </w:numPr>
        <w:jc w:val="both"/>
        <w:rPr>
          <w:rFonts w:ascii="Arial" w:hAnsi="Arial" w:cs="Arial"/>
          <w:b/>
          <w:lang w:val="ru-RU"/>
        </w:rPr>
      </w:pPr>
      <w:r w:rsidRPr="004A7359">
        <w:rPr>
          <w:rFonts w:ascii="Arial" w:hAnsi="Arial" w:cs="Arial"/>
          <w:b/>
          <w:lang w:val="ru-RU"/>
        </w:rPr>
        <w:t>Порядок внесения изменений и дополнений в Положение</w:t>
      </w:r>
    </w:p>
    <w:p w:rsidR="00735850" w:rsidRPr="004A7359" w:rsidRDefault="00735850" w:rsidP="00735850">
      <w:pPr>
        <w:pStyle w:val="a3"/>
        <w:ind w:left="360"/>
        <w:jc w:val="both"/>
        <w:rPr>
          <w:lang w:val="ru-RU"/>
        </w:rPr>
      </w:pPr>
      <w:r w:rsidRPr="004A7359">
        <w:rPr>
          <w:rFonts w:ascii="Verdana" w:hAnsi="Verdana"/>
          <w:sz w:val="17"/>
          <w:szCs w:val="17"/>
          <w:lang w:val="ru-RU"/>
        </w:rPr>
        <w:t xml:space="preserve"> </w:t>
      </w:r>
      <w:r w:rsidRPr="004A7359">
        <w:rPr>
          <w:lang w:val="ru-RU"/>
        </w:rPr>
        <w:t xml:space="preserve">Изменения и дополнения в настоящее Положение могут вноситься Отделом качества </w:t>
      </w:r>
    </w:p>
    <w:p w:rsidR="00735850" w:rsidRPr="00C43F58" w:rsidRDefault="00735850" w:rsidP="00735850">
      <w:pPr>
        <w:pStyle w:val="a3"/>
        <w:ind w:left="360"/>
        <w:jc w:val="both"/>
        <w:rPr>
          <w:lang w:val="ru-RU"/>
        </w:rPr>
      </w:pP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соответствии с режимом деятельности школы и условиями реализации образовательных программ  при согласовании с Отделом качества и утверждаться директором школы.</w:t>
      </w:r>
    </w:p>
    <w:p w:rsidR="00735850" w:rsidRPr="00894629" w:rsidRDefault="00735850" w:rsidP="00735850">
      <w:pPr>
        <w:ind w:left="567" w:hanging="501"/>
        <w:jc w:val="both"/>
        <w:rPr>
          <w:lang w:val="ru-RU"/>
        </w:rPr>
      </w:pPr>
    </w:p>
    <w:p w:rsidR="000D38D7" w:rsidRDefault="000D38D7">
      <w:pPr>
        <w:rPr>
          <w:lang w:val="ru-RU"/>
        </w:rPr>
      </w:pPr>
    </w:p>
    <w:p w:rsidR="00276CB0" w:rsidRDefault="00276CB0">
      <w:pPr>
        <w:rPr>
          <w:lang w:val="ru-RU"/>
        </w:rPr>
      </w:pPr>
    </w:p>
    <w:p w:rsidR="00276CB0" w:rsidRDefault="00276CB0">
      <w:pPr>
        <w:rPr>
          <w:lang w:val="ru-RU"/>
        </w:rPr>
      </w:pPr>
    </w:p>
    <w:p w:rsidR="00276CB0" w:rsidRDefault="00276CB0">
      <w:pPr>
        <w:rPr>
          <w:lang w:val="ru-RU"/>
        </w:rPr>
      </w:pPr>
    </w:p>
    <w:p w:rsidR="00276CB0" w:rsidRDefault="00276CB0">
      <w:pPr>
        <w:rPr>
          <w:lang w:val="ru-RU"/>
        </w:rPr>
      </w:pPr>
    </w:p>
    <w:p w:rsidR="00276CB0" w:rsidRDefault="00276CB0">
      <w:pPr>
        <w:rPr>
          <w:lang w:val="ru-RU"/>
        </w:rPr>
      </w:pPr>
    </w:p>
    <w:p w:rsidR="00276CB0" w:rsidRDefault="00276CB0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6"/>
        <w:gridCol w:w="4876"/>
      </w:tblGrid>
      <w:tr w:rsidR="00B07F06" w:rsidRPr="00216B12" w:rsidTr="001664FF">
        <w:tc>
          <w:tcPr>
            <w:tcW w:w="4984" w:type="dxa"/>
            <w:shd w:val="clear" w:color="auto" w:fill="auto"/>
          </w:tcPr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lastRenderedPageBreak/>
              <w:t>Принято педагогическим советом</w:t>
            </w:r>
          </w:p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>Протокол № ____</w:t>
            </w:r>
          </w:p>
          <w:p w:rsidR="00B07F06" w:rsidRPr="00107267" w:rsidRDefault="00B07F06" w:rsidP="001664FF">
            <w:pPr>
              <w:rPr>
                <w:lang w:val="ru-RU"/>
              </w:rPr>
            </w:pPr>
            <w:proofErr w:type="gramStart"/>
            <w:r w:rsidRPr="00107267">
              <w:rPr>
                <w:lang w:val="ru-RU"/>
              </w:rPr>
              <w:t>от</w:t>
            </w:r>
            <w:proofErr w:type="gramEnd"/>
            <w:r w:rsidRPr="00107267">
              <w:rPr>
                <w:lang w:val="ru-RU"/>
              </w:rPr>
              <w:t xml:space="preserve"> «___»  ________  2015 г.</w:t>
            </w:r>
          </w:p>
          <w:p w:rsidR="00B07F06" w:rsidRPr="00107267" w:rsidRDefault="00B07F06" w:rsidP="001664FF">
            <w:pPr>
              <w:rPr>
                <w:b/>
                <w:lang w:val="ru-RU"/>
              </w:rPr>
            </w:pPr>
          </w:p>
        </w:tc>
        <w:tc>
          <w:tcPr>
            <w:tcW w:w="4984" w:type="dxa"/>
            <w:shd w:val="clear" w:color="auto" w:fill="auto"/>
          </w:tcPr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                   Утверждаю: </w:t>
            </w:r>
          </w:p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Директор школы________ </w:t>
            </w:r>
            <w:proofErr w:type="spellStart"/>
            <w:r w:rsidRPr="00107267">
              <w:rPr>
                <w:lang w:val="ru-RU"/>
              </w:rPr>
              <w:t>Е.Г.Кайдалова</w:t>
            </w:r>
            <w:proofErr w:type="spellEnd"/>
            <w:r w:rsidRPr="00107267">
              <w:rPr>
                <w:lang w:val="ru-RU"/>
              </w:rPr>
              <w:t xml:space="preserve"> </w:t>
            </w:r>
          </w:p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Приказ № __________</w:t>
            </w:r>
          </w:p>
          <w:p w:rsidR="00B07F06" w:rsidRPr="00107267" w:rsidRDefault="00B07F06" w:rsidP="001664FF">
            <w:pPr>
              <w:rPr>
                <w:lang w:val="ru-RU"/>
              </w:rPr>
            </w:pPr>
            <w:r w:rsidRPr="00107267">
              <w:rPr>
                <w:lang w:val="ru-RU"/>
              </w:rPr>
              <w:t xml:space="preserve">      </w:t>
            </w:r>
            <w:proofErr w:type="gramStart"/>
            <w:r w:rsidRPr="00107267">
              <w:rPr>
                <w:lang w:val="ru-RU"/>
              </w:rPr>
              <w:t>от  «</w:t>
            </w:r>
            <w:proofErr w:type="gramEnd"/>
            <w:r w:rsidRPr="00107267">
              <w:rPr>
                <w:lang w:val="ru-RU"/>
              </w:rPr>
              <w:t xml:space="preserve"> __»  _</w:t>
            </w:r>
            <w:r w:rsidRPr="00107267">
              <w:rPr>
                <w:u w:val="single"/>
                <w:lang w:val="ru-RU"/>
              </w:rPr>
              <w:t>____</w:t>
            </w:r>
            <w:r w:rsidRPr="00107267">
              <w:rPr>
                <w:lang w:val="ru-RU"/>
              </w:rPr>
              <w:t>__ 2015 г.</w:t>
            </w:r>
          </w:p>
          <w:p w:rsidR="00B07F06" w:rsidRPr="00107267" w:rsidRDefault="00B07F06" w:rsidP="001664FF">
            <w:pPr>
              <w:rPr>
                <w:b/>
                <w:lang w:val="ru-RU"/>
              </w:rPr>
            </w:pPr>
          </w:p>
        </w:tc>
      </w:tr>
    </w:tbl>
    <w:p w:rsidR="00B07F06" w:rsidRPr="00AC579A" w:rsidRDefault="00B07F06" w:rsidP="00B07F0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</w:t>
      </w:r>
    </w:p>
    <w:p w:rsidR="00B07F06" w:rsidRDefault="00B07F06" w:rsidP="00B07F06">
      <w:pPr>
        <w:jc w:val="center"/>
        <w:rPr>
          <w:rFonts w:ascii="Arial" w:hAnsi="Arial" w:cs="Arial"/>
          <w:b/>
          <w:lang w:val="ru-RU"/>
        </w:rPr>
      </w:pPr>
    </w:p>
    <w:p w:rsidR="00B07F06" w:rsidRDefault="00B07F06" w:rsidP="00B07F06">
      <w:pPr>
        <w:jc w:val="center"/>
        <w:outlineLvl w:val="0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Положение </w:t>
      </w:r>
    </w:p>
    <w:p w:rsidR="00B07F06" w:rsidRDefault="00B07F06" w:rsidP="00B07F06">
      <w:pPr>
        <w:jc w:val="center"/>
        <w:outlineLvl w:val="0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о</w:t>
      </w:r>
      <w:proofErr w:type="gramEnd"/>
      <w:r>
        <w:rPr>
          <w:rFonts w:ascii="Arial" w:hAnsi="Arial" w:cs="Arial"/>
          <w:b/>
          <w:lang w:val="ru-RU"/>
        </w:rPr>
        <w:t xml:space="preserve"> проведении зачётной недели</w:t>
      </w:r>
    </w:p>
    <w:p w:rsidR="00B07F06" w:rsidRDefault="00B07F06" w:rsidP="00276CB0">
      <w:pPr>
        <w:spacing w:line="360" w:lineRule="auto"/>
        <w:jc w:val="both"/>
        <w:rPr>
          <w:b/>
          <w:lang w:val="ru-RU"/>
        </w:rPr>
      </w:pPr>
    </w:p>
    <w:p w:rsidR="00276CB0" w:rsidRPr="00276CB0" w:rsidRDefault="00276CB0" w:rsidP="00276CB0">
      <w:pPr>
        <w:spacing w:line="360" w:lineRule="auto"/>
        <w:jc w:val="both"/>
        <w:rPr>
          <w:b/>
          <w:lang w:val="ru-RU"/>
        </w:rPr>
      </w:pPr>
      <w:r w:rsidRPr="00276CB0">
        <w:rPr>
          <w:b/>
          <w:lang w:val="ru-RU"/>
        </w:rPr>
        <w:t>1. Общие положения.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1.1.Настоящее положение разработано в соответствии с Законом 273-ФЗ «Об образовании в РФ», Уставом МБОУ</w:t>
      </w:r>
      <w:r w:rsidR="00B07F06">
        <w:rPr>
          <w:lang w:val="ru-RU"/>
        </w:rPr>
        <w:t xml:space="preserve"> «</w:t>
      </w:r>
      <w:proofErr w:type="spellStart"/>
      <w:r w:rsidR="00B07F06">
        <w:rPr>
          <w:lang w:val="ru-RU"/>
        </w:rPr>
        <w:t>Харыялахская</w:t>
      </w:r>
      <w:proofErr w:type="spellEnd"/>
      <w:r w:rsidR="00B07F06">
        <w:rPr>
          <w:lang w:val="ru-RU"/>
        </w:rPr>
        <w:t xml:space="preserve"> СОШ </w:t>
      </w:r>
      <w:proofErr w:type="spellStart"/>
      <w:r w:rsidR="00B07F06">
        <w:rPr>
          <w:lang w:val="ru-RU"/>
        </w:rPr>
        <w:t>им.Х.А.Христоофрова</w:t>
      </w:r>
      <w:proofErr w:type="spellEnd"/>
      <w:r w:rsidR="00B07F06">
        <w:rPr>
          <w:lang w:val="ru-RU"/>
        </w:rPr>
        <w:t>»</w:t>
      </w:r>
      <w:r w:rsidRPr="00276CB0">
        <w:rPr>
          <w:lang w:val="ru-RU"/>
        </w:rPr>
        <w:t>, и регламентирует содержание и порядок проведения зачетной недели в школе.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1.2. Настоящее положение рассматривается на заседании Педагогического совета школы, имеющего право вносить в него изменения и дополнения.</w:t>
      </w:r>
    </w:p>
    <w:p w:rsidR="00276CB0" w:rsidRDefault="00276CB0" w:rsidP="00276CB0">
      <w:pPr>
        <w:jc w:val="both"/>
      </w:pPr>
      <w:r w:rsidRPr="00CB199E">
        <w:t xml:space="preserve">1.3. </w:t>
      </w:r>
      <w:proofErr w:type="spellStart"/>
      <w:r w:rsidRPr="00CB199E">
        <w:t>Цели</w:t>
      </w:r>
      <w:proofErr w:type="spellEnd"/>
      <w:r w:rsidRPr="00CB199E">
        <w:t xml:space="preserve"> и </w:t>
      </w:r>
      <w:proofErr w:type="spellStart"/>
      <w:r w:rsidRPr="00CB199E">
        <w:t>задачи</w:t>
      </w:r>
      <w:proofErr w:type="spellEnd"/>
      <w:r w:rsidRPr="00CB199E">
        <w:t>:</w:t>
      </w:r>
    </w:p>
    <w:p w:rsidR="00276CB0" w:rsidRDefault="00276CB0" w:rsidP="00276CB0">
      <w:pPr>
        <w:pStyle w:val="a3"/>
        <w:numPr>
          <w:ilvl w:val="0"/>
          <w:numId w:val="6"/>
        </w:numPr>
        <w:jc w:val="both"/>
      </w:pPr>
      <w:proofErr w:type="spellStart"/>
      <w:r w:rsidRPr="00DE573D">
        <w:t>систематизация</w:t>
      </w:r>
      <w:proofErr w:type="spellEnd"/>
      <w:r w:rsidRPr="00DE573D">
        <w:t xml:space="preserve"> и </w:t>
      </w:r>
      <w:proofErr w:type="spellStart"/>
      <w:r w:rsidRPr="00DE573D">
        <w:t>контроль</w:t>
      </w:r>
      <w:proofErr w:type="spellEnd"/>
      <w:r w:rsidRPr="00DE573D">
        <w:t xml:space="preserve"> </w:t>
      </w:r>
      <w:proofErr w:type="spellStart"/>
      <w:r w:rsidRPr="00DE573D">
        <w:t>знаний</w:t>
      </w:r>
      <w:proofErr w:type="spellEnd"/>
      <w:r>
        <w:t>;</w:t>
      </w:r>
    </w:p>
    <w:p w:rsidR="00276CB0" w:rsidRDefault="00276CB0" w:rsidP="00276CB0">
      <w:pPr>
        <w:pStyle w:val="a3"/>
        <w:numPr>
          <w:ilvl w:val="0"/>
          <w:numId w:val="6"/>
        </w:numPr>
        <w:jc w:val="both"/>
      </w:pPr>
      <w:proofErr w:type="spellStart"/>
      <w:r>
        <w:t>повышение</w:t>
      </w:r>
      <w:proofErr w:type="spellEnd"/>
      <w:r>
        <w:t xml:space="preserve"> </w:t>
      </w:r>
      <w:proofErr w:type="spellStart"/>
      <w:r>
        <w:t>качества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;</w:t>
      </w:r>
    </w:p>
    <w:p w:rsidR="00276CB0" w:rsidRPr="00276CB0" w:rsidRDefault="00276CB0" w:rsidP="00276CB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ликвидация</w:t>
      </w:r>
      <w:proofErr w:type="gramEnd"/>
      <w:r w:rsidRPr="00276CB0">
        <w:rPr>
          <w:lang w:val="ru-RU"/>
        </w:rPr>
        <w:t xml:space="preserve"> задолженностей по учебным дисциплинам;</w:t>
      </w:r>
    </w:p>
    <w:p w:rsidR="00276CB0" w:rsidRPr="00276CB0" w:rsidRDefault="00276CB0" w:rsidP="00276CB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повышение</w:t>
      </w:r>
      <w:proofErr w:type="gramEnd"/>
      <w:r w:rsidRPr="00276CB0">
        <w:rPr>
          <w:lang w:val="ru-RU"/>
        </w:rPr>
        <w:t xml:space="preserve"> ответственности учащихся за результаты обучения;</w:t>
      </w:r>
    </w:p>
    <w:p w:rsidR="00276CB0" w:rsidRPr="00276CB0" w:rsidRDefault="00276CB0" w:rsidP="00276CB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повышение</w:t>
      </w:r>
      <w:proofErr w:type="gramEnd"/>
      <w:r w:rsidRPr="00276CB0">
        <w:rPr>
          <w:lang w:val="ru-RU"/>
        </w:rPr>
        <w:t xml:space="preserve"> ответственности учителей за объективность выставления отметок за полугодия;</w:t>
      </w:r>
    </w:p>
    <w:p w:rsidR="00276CB0" w:rsidRPr="00276CB0" w:rsidRDefault="00276CB0" w:rsidP="00276CB0">
      <w:pPr>
        <w:pStyle w:val="a3"/>
        <w:numPr>
          <w:ilvl w:val="0"/>
          <w:numId w:val="6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контроль</w:t>
      </w:r>
      <w:proofErr w:type="gramEnd"/>
      <w:r w:rsidRPr="00276CB0">
        <w:rPr>
          <w:lang w:val="ru-RU"/>
        </w:rPr>
        <w:t xml:space="preserve"> за результатами обучения учащихся 9, 10, 11 классов.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1.4. Зачёты могут проводиться по всем предметам учебного плана.</w:t>
      </w:r>
      <w:r w:rsidR="00B07F06">
        <w:rPr>
          <w:lang w:val="ru-RU"/>
        </w:rPr>
        <w:t xml:space="preserve"> </w:t>
      </w:r>
      <w:r w:rsidRPr="00276CB0">
        <w:rPr>
          <w:lang w:val="ru-RU"/>
        </w:rPr>
        <w:t xml:space="preserve">Перечень </w:t>
      </w:r>
      <w:proofErr w:type="gramStart"/>
      <w:r w:rsidRPr="00276CB0">
        <w:rPr>
          <w:lang w:val="ru-RU"/>
        </w:rPr>
        <w:t>предметов,  вносимых</w:t>
      </w:r>
      <w:proofErr w:type="gramEnd"/>
      <w:r w:rsidR="00B07F06">
        <w:rPr>
          <w:lang w:val="ru-RU"/>
        </w:rPr>
        <w:t xml:space="preserve"> </w:t>
      </w:r>
      <w:r w:rsidRPr="00276CB0">
        <w:rPr>
          <w:lang w:val="ru-RU"/>
        </w:rPr>
        <w:t xml:space="preserve"> на зачёт, определяет администрация школы.</w:t>
      </w:r>
    </w:p>
    <w:p w:rsidR="00276CB0" w:rsidRPr="00276CB0" w:rsidRDefault="00276CB0" w:rsidP="00276CB0">
      <w:pPr>
        <w:jc w:val="both"/>
        <w:rPr>
          <w:b/>
          <w:lang w:val="ru-RU"/>
        </w:rPr>
      </w:pPr>
    </w:p>
    <w:p w:rsidR="00276CB0" w:rsidRPr="00276CB0" w:rsidRDefault="00276CB0" w:rsidP="00276CB0">
      <w:pPr>
        <w:jc w:val="both"/>
        <w:rPr>
          <w:b/>
          <w:lang w:val="ru-RU"/>
        </w:rPr>
      </w:pPr>
      <w:r w:rsidRPr="00C963AD">
        <w:rPr>
          <w:b/>
        </w:rPr>
        <w:t>II</w:t>
      </w:r>
      <w:r w:rsidRPr="00276CB0">
        <w:rPr>
          <w:b/>
          <w:lang w:val="ru-RU"/>
        </w:rPr>
        <w:t>. Сроки проведения зачетной недели.</w:t>
      </w:r>
    </w:p>
    <w:p w:rsidR="00276CB0" w:rsidRPr="00276CB0" w:rsidRDefault="00276CB0" w:rsidP="00276CB0">
      <w:pPr>
        <w:jc w:val="both"/>
        <w:rPr>
          <w:b/>
          <w:lang w:val="ru-RU"/>
        </w:rPr>
      </w:pP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 xml:space="preserve">2.1. Зачетная неделя проводится в 9-11 классах в конце </w:t>
      </w:r>
      <w:r w:rsidRPr="00C963AD">
        <w:t>I</w:t>
      </w:r>
      <w:r w:rsidRPr="00276CB0">
        <w:rPr>
          <w:lang w:val="ru-RU"/>
        </w:rPr>
        <w:t xml:space="preserve"> полугодия (2 неделя декаб</w:t>
      </w:r>
      <w:r>
        <w:rPr>
          <w:lang w:val="ru-RU"/>
        </w:rPr>
        <w:t>ря) – и в конце учебного года (2</w:t>
      </w:r>
      <w:r w:rsidRPr="00276CB0">
        <w:rPr>
          <w:lang w:val="ru-RU"/>
        </w:rPr>
        <w:t xml:space="preserve">-я неделя </w:t>
      </w:r>
      <w:r>
        <w:rPr>
          <w:lang w:val="ru-RU"/>
        </w:rPr>
        <w:t>мая</w:t>
      </w:r>
      <w:r w:rsidRPr="00276CB0">
        <w:rPr>
          <w:lang w:val="ru-RU"/>
        </w:rPr>
        <w:t>);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2.2. Точные сроки проведения зачетной недели определяются на заседании Педагогического совета школы и утверждаются директором. Распоряжением директора школы срок проведения зачетной недели может быть изменен, но не более чем на неделю.</w:t>
      </w:r>
    </w:p>
    <w:p w:rsidR="00276CB0" w:rsidRPr="00276CB0" w:rsidRDefault="00276CB0" w:rsidP="00276CB0">
      <w:pPr>
        <w:jc w:val="both"/>
        <w:rPr>
          <w:lang w:val="ru-RU"/>
        </w:rPr>
      </w:pPr>
    </w:p>
    <w:p w:rsidR="00276CB0" w:rsidRPr="00276CB0" w:rsidRDefault="00276CB0" w:rsidP="00276CB0">
      <w:pPr>
        <w:jc w:val="both"/>
        <w:rPr>
          <w:b/>
          <w:lang w:val="ru-RU"/>
        </w:rPr>
      </w:pPr>
      <w:r w:rsidRPr="00C963AD">
        <w:rPr>
          <w:b/>
        </w:rPr>
        <w:t>III</w:t>
      </w:r>
      <w:r w:rsidRPr="00276CB0">
        <w:rPr>
          <w:b/>
          <w:lang w:val="ru-RU"/>
        </w:rPr>
        <w:t>. Порядок проведения зачетной недели.</w:t>
      </w:r>
    </w:p>
    <w:p w:rsidR="00276CB0" w:rsidRPr="00276CB0" w:rsidRDefault="00276CB0" w:rsidP="00276CB0">
      <w:pPr>
        <w:jc w:val="both"/>
        <w:rPr>
          <w:lang w:val="ru-RU"/>
        </w:rPr>
      </w:pP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 xml:space="preserve">3.1. </w:t>
      </w:r>
      <w:r w:rsidRPr="00276CB0">
        <w:rPr>
          <w:lang w:val="ru-RU"/>
        </w:rPr>
        <w:tab/>
        <w:t>Сроки проведения очередной зачетной недели доводится до сведения учителей и учащихся не позднее, чем за 2 недели до ее начала.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 xml:space="preserve">3.2. </w:t>
      </w:r>
      <w:r w:rsidRPr="00276CB0">
        <w:rPr>
          <w:lang w:val="ru-RU"/>
        </w:rPr>
        <w:tab/>
        <w:t>С целью предупреждения перегрузки учащихся к зачетной недели учителя выдают учащимся темы зачетов, сообщают учащимся о порядке и форме проведения зачета за две недели до проведения зачета.</w:t>
      </w:r>
    </w:p>
    <w:p w:rsidR="00276CB0" w:rsidRPr="00276CB0" w:rsidRDefault="00276CB0" w:rsidP="00276CB0">
      <w:pPr>
        <w:jc w:val="both"/>
        <w:rPr>
          <w:lang w:val="ru-RU"/>
        </w:rPr>
      </w:pPr>
      <w:r>
        <w:rPr>
          <w:lang w:val="ru-RU"/>
        </w:rPr>
        <w:t>3.3</w:t>
      </w:r>
      <w:r w:rsidRPr="00276CB0">
        <w:rPr>
          <w:lang w:val="ru-RU"/>
        </w:rPr>
        <w:t xml:space="preserve">. Даты проведения зачетов заблаговременно выносятся в график проведения зачетов не позднее, чем за </w:t>
      </w:r>
      <w:r w:rsidRPr="00C963AD">
        <w:t>I</w:t>
      </w:r>
      <w:r w:rsidRPr="00276CB0">
        <w:rPr>
          <w:lang w:val="ru-RU"/>
        </w:rPr>
        <w:t xml:space="preserve"> неделю до начала зачетной недели. После утверждения, график доводится до сведения учащихся и их родителей</w:t>
      </w:r>
      <w:r w:rsidR="00B07F06">
        <w:rPr>
          <w:lang w:val="ru-RU"/>
        </w:rPr>
        <w:t xml:space="preserve"> </w:t>
      </w:r>
      <w:r w:rsidRPr="00276CB0">
        <w:rPr>
          <w:lang w:val="ru-RU"/>
        </w:rPr>
        <w:t>(законных представителей).</w:t>
      </w:r>
    </w:p>
    <w:p w:rsidR="00276CB0" w:rsidRPr="00276CB0" w:rsidRDefault="00276CB0" w:rsidP="00276CB0">
      <w:pPr>
        <w:jc w:val="both"/>
        <w:rPr>
          <w:lang w:val="ru-RU"/>
        </w:rPr>
      </w:pPr>
      <w:r>
        <w:rPr>
          <w:lang w:val="ru-RU"/>
        </w:rPr>
        <w:t>3.4</w:t>
      </w:r>
      <w:r w:rsidRPr="00276CB0">
        <w:rPr>
          <w:lang w:val="ru-RU"/>
        </w:rPr>
        <w:t xml:space="preserve">. </w:t>
      </w:r>
      <w:r w:rsidRPr="00276CB0">
        <w:rPr>
          <w:lang w:val="ru-RU"/>
        </w:rPr>
        <w:tab/>
        <w:t>Зачеты могут проводиться в разных формах: устно (собеседование по вопросам), тестирование, рефераты, диагностические контрольные работы с учетом специфики предмета и класса. Форму зачета выбирает учитель.</w:t>
      </w:r>
    </w:p>
    <w:p w:rsidR="00276CB0" w:rsidRPr="00276CB0" w:rsidRDefault="00276CB0" w:rsidP="00276CB0">
      <w:pPr>
        <w:jc w:val="both"/>
        <w:rPr>
          <w:lang w:val="ru-RU"/>
        </w:rPr>
      </w:pPr>
      <w:r>
        <w:rPr>
          <w:lang w:val="ru-RU"/>
        </w:rPr>
        <w:t>3.5</w:t>
      </w:r>
      <w:r w:rsidRPr="00276CB0">
        <w:rPr>
          <w:lang w:val="ru-RU"/>
        </w:rPr>
        <w:t>.</w:t>
      </w:r>
      <w:r w:rsidRPr="00276CB0">
        <w:rPr>
          <w:color w:val="334D55"/>
          <w:lang w:val="ru-RU"/>
        </w:rPr>
        <w:tab/>
      </w:r>
      <w:r w:rsidRPr="00276CB0">
        <w:rPr>
          <w:lang w:val="ru-RU"/>
        </w:rPr>
        <w:t xml:space="preserve">Зачет принимает учитель, преподающий предмет в данном классе, в присутствии одного ассистента из числа учителей того же предметного цикла. </w:t>
      </w:r>
    </w:p>
    <w:p w:rsidR="00276CB0" w:rsidRPr="00276CB0" w:rsidRDefault="00276CB0" w:rsidP="00276CB0">
      <w:pPr>
        <w:jc w:val="both"/>
        <w:rPr>
          <w:lang w:val="ru-RU"/>
        </w:rPr>
      </w:pPr>
      <w:r>
        <w:rPr>
          <w:lang w:val="ru-RU"/>
        </w:rPr>
        <w:lastRenderedPageBreak/>
        <w:t>3.6</w:t>
      </w:r>
      <w:r w:rsidRPr="00276CB0">
        <w:rPr>
          <w:lang w:val="ru-RU"/>
        </w:rPr>
        <w:t>.      От зачета могут быть освобождены по усмотрению учителя:</w:t>
      </w:r>
    </w:p>
    <w:p w:rsidR="00276CB0" w:rsidRPr="00276CB0" w:rsidRDefault="00276CB0" w:rsidP="00276CB0">
      <w:pPr>
        <w:pStyle w:val="a3"/>
        <w:numPr>
          <w:ilvl w:val="0"/>
          <w:numId w:val="7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учащиеся</w:t>
      </w:r>
      <w:proofErr w:type="gramEnd"/>
      <w:r w:rsidRPr="00276CB0">
        <w:rPr>
          <w:lang w:val="ru-RU"/>
        </w:rPr>
        <w:t>, успевающие на «отлично» в течение полугодия и не  имеющие пропусков уроков (по неуважительным причинам);</w:t>
      </w:r>
    </w:p>
    <w:p w:rsidR="00276CB0" w:rsidRPr="00276CB0" w:rsidRDefault="00276CB0" w:rsidP="00276CB0">
      <w:pPr>
        <w:pStyle w:val="a3"/>
        <w:numPr>
          <w:ilvl w:val="0"/>
          <w:numId w:val="7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учащиеся</w:t>
      </w:r>
      <w:proofErr w:type="gramEnd"/>
      <w:r w:rsidRPr="00276CB0">
        <w:rPr>
          <w:lang w:val="ru-RU"/>
        </w:rPr>
        <w:t xml:space="preserve"> – победители школьного, районного и городского туров    соответствующих предметных олимпиад;</w:t>
      </w:r>
    </w:p>
    <w:p w:rsidR="00276CB0" w:rsidRPr="00276CB0" w:rsidRDefault="00276CB0" w:rsidP="00276CB0">
      <w:pPr>
        <w:pStyle w:val="a3"/>
        <w:numPr>
          <w:ilvl w:val="0"/>
          <w:numId w:val="7"/>
        </w:numPr>
        <w:jc w:val="both"/>
        <w:rPr>
          <w:lang w:val="ru-RU"/>
        </w:rPr>
      </w:pPr>
      <w:proofErr w:type="gramStart"/>
      <w:r w:rsidRPr="00276CB0">
        <w:rPr>
          <w:lang w:val="ru-RU"/>
        </w:rPr>
        <w:t>дети</w:t>
      </w:r>
      <w:proofErr w:type="gramEnd"/>
      <w:r w:rsidRPr="00276CB0">
        <w:rPr>
          <w:lang w:val="ru-RU"/>
        </w:rPr>
        <w:t xml:space="preserve"> – инвалиды и дети, обучающиеся на дому.</w:t>
      </w:r>
    </w:p>
    <w:p w:rsidR="00276CB0" w:rsidRPr="00276CB0" w:rsidRDefault="00276CB0" w:rsidP="00276CB0">
      <w:pPr>
        <w:jc w:val="both"/>
        <w:rPr>
          <w:color w:val="FF0000"/>
          <w:lang w:val="ru-RU"/>
        </w:rPr>
      </w:pPr>
      <w:r>
        <w:rPr>
          <w:lang w:val="ru-RU"/>
        </w:rPr>
        <w:t>3.7</w:t>
      </w:r>
      <w:r w:rsidRPr="00276CB0">
        <w:rPr>
          <w:lang w:val="ru-RU"/>
        </w:rPr>
        <w:t>.     Зачет проводится дифференцированно по балльной системе «5», «4», «3», «2», либо «зачет», «</w:t>
      </w:r>
      <w:r w:rsidR="00B07F06">
        <w:rPr>
          <w:lang w:val="ru-RU"/>
        </w:rPr>
        <w:t>незачет» по элективным предметам</w:t>
      </w:r>
      <w:r w:rsidRPr="00276CB0">
        <w:rPr>
          <w:lang w:val="ru-RU"/>
        </w:rPr>
        <w:t xml:space="preserve">, объем которых не </w:t>
      </w:r>
      <w:proofErr w:type="gramStart"/>
      <w:r w:rsidRPr="00276CB0">
        <w:rPr>
          <w:lang w:val="ru-RU"/>
        </w:rPr>
        <w:t>превышает  1</w:t>
      </w:r>
      <w:proofErr w:type="gramEnd"/>
      <w:r w:rsidRPr="00276CB0">
        <w:rPr>
          <w:lang w:val="ru-RU"/>
        </w:rPr>
        <w:t xml:space="preserve"> час в неделю.</w:t>
      </w:r>
      <w:r w:rsidRPr="00276CB0">
        <w:rPr>
          <w:color w:val="FF0000"/>
          <w:lang w:val="ru-RU"/>
        </w:rPr>
        <w:t xml:space="preserve"> 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3.</w:t>
      </w:r>
      <w:r>
        <w:rPr>
          <w:lang w:val="ru-RU"/>
        </w:rPr>
        <w:t>8</w:t>
      </w:r>
      <w:r w:rsidRPr="00276CB0">
        <w:rPr>
          <w:lang w:val="ru-RU"/>
        </w:rPr>
        <w:t xml:space="preserve">.  Учащиеся, освобожденные от зачетов (согласно п.3.7), автоматически получают отметку «отлично». Оценка за зачет выставляется в зачетную ведомость. </w:t>
      </w:r>
    </w:p>
    <w:p w:rsidR="00276CB0" w:rsidRPr="00276CB0" w:rsidRDefault="00276CB0" w:rsidP="00276CB0">
      <w:pPr>
        <w:jc w:val="both"/>
        <w:rPr>
          <w:lang w:val="ru-RU"/>
        </w:rPr>
      </w:pPr>
      <w:r w:rsidRPr="00276CB0">
        <w:rPr>
          <w:lang w:val="ru-RU"/>
        </w:rPr>
        <w:t>3.</w:t>
      </w:r>
      <w:r>
        <w:rPr>
          <w:lang w:val="ru-RU"/>
        </w:rPr>
        <w:t>9</w:t>
      </w:r>
      <w:r w:rsidRPr="00276CB0">
        <w:rPr>
          <w:lang w:val="ru-RU"/>
        </w:rPr>
        <w:t>. Учащимся, не явившимся на зачет по неуважительной причине, выставляется неудовлетворительная отметка. Учащимся, не явившимся для сдачи зачета в установленные сроки по причине болезни, по согласованию с заместителем директора устанавливаются новые сроки сдачи зачета или их аттестуют по текущим отметкам.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>
        <w:rPr>
          <w:lang w:val="ru-RU"/>
        </w:rPr>
        <w:t>3.10</w:t>
      </w:r>
      <w:r w:rsidRPr="00276CB0">
        <w:rPr>
          <w:lang w:val="ru-RU"/>
        </w:rPr>
        <w:t>. Учащиеся, получившие отметку «2» или «не зачтено» приглашаются с родителями (законными представителями) на малый педагогический совет для решения вопроса о дальнейшем обучении в ОУ (отчислении из ОУ), а также допуска (не допуска) к государственной (итоговой) аттестации (для обучающихся 9, 11 классов).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 w:rsidRPr="00276CB0">
        <w:rPr>
          <w:lang w:val="ru-RU"/>
        </w:rPr>
        <w:t>3.1</w:t>
      </w:r>
      <w:r>
        <w:rPr>
          <w:lang w:val="ru-RU"/>
        </w:rPr>
        <w:t>1</w:t>
      </w:r>
      <w:r w:rsidRPr="00276CB0">
        <w:rPr>
          <w:lang w:val="ru-RU"/>
        </w:rPr>
        <w:t>. Отметка за полугодие выставляется по результатам текущего контроля и отметки за зачет.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>
        <w:rPr>
          <w:lang w:val="ru-RU"/>
        </w:rPr>
        <w:t>3.12</w:t>
      </w:r>
      <w:r w:rsidRPr="00276CB0">
        <w:rPr>
          <w:lang w:val="ru-RU"/>
        </w:rPr>
        <w:t xml:space="preserve">. Учащиеся, не согласные с оценкой по зачёту, имеют право подать апелляцию заместителю директора школы. При этом распоряжением заместителя директора по УВР </w:t>
      </w:r>
      <w:proofErr w:type="gramStart"/>
      <w:r w:rsidRPr="00276CB0">
        <w:rPr>
          <w:lang w:val="ru-RU"/>
        </w:rPr>
        <w:t>создаётся</w:t>
      </w:r>
      <w:r w:rsidR="00B07F06">
        <w:rPr>
          <w:lang w:val="ru-RU"/>
        </w:rPr>
        <w:t xml:space="preserve"> </w:t>
      </w:r>
      <w:r w:rsidRPr="00276CB0">
        <w:rPr>
          <w:lang w:val="ru-RU"/>
        </w:rPr>
        <w:t xml:space="preserve"> комиссия</w:t>
      </w:r>
      <w:proofErr w:type="gramEnd"/>
      <w:r w:rsidRPr="00276CB0">
        <w:rPr>
          <w:lang w:val="ru-RU"/>
        </w:rPr>
        <w:t xml:space="preserve"> для принятия повторного зачёта. Назначается дата сдачи зачёта, на котором могут присутствовать родители (законные представители).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 w:rsidRPr="00276CB0">
        <w:rPr>
          <w:lang w:val="ru-RU"/>
        </w:rPr>
        <w:t>3.1</w:t>
      </w:r>
      <w:r>
        <w:rPr>
          <w:lang w:val="ru-RU"/>
        </w:rPr>
        <w:t>3</w:t>
      </w:r>
      <w:r w:rsidRPr="00276CB0">
        <w:rPr>
          <w:lang w:val="ru-RU"/>
        </w:rPr>
        <w:t xml:space="preserve">.  Сдача зачетов в 9-м, 11-м классе является одним из обязательных условий допуска его к государственной (итоговой) аттестации. 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 w:rsidRPr="00276CB0">
        <w:rPr>
          <w:lang w:val="ru-RU"/>
        </w:rPr>
        <w:t>3.1</w:t>
      </w:r>
      <w:r>
        <w:rPr>
          <w:lang w:val="ru-RU"/>
        </w:rPr>
        <w:t>4</w:t>
      </w:r>
      <w:r w:rsidRPr="00276CB0">
        <w:rPr>
          <w:lang w:val="ru-RU"/>
        </w:rPr>
        <w:t xml:space="preserve">.  Особые случаи, не предусмотренные данным положением, регулируются приказом директора школы на основании письменного заявления обучающегося, родителя или лица его заменяющего, докладной запиской педагога, заместителя директора школы и пр. Также решаются возможные конфликтные ситуации и разногласия. 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  <w:r w:rsidRPr="00276CB0">
        <w:rPr>
          <w:lang w:val="ru-RU"/>
        </w:rPr>
        <w:t>3.1</w:t>
      </w:r>
      <w:r>
        <w:rPr>
          <w:lang w:val="ru-RU"/>
        </w:rPr>
        <w:t>5</w:t>
      </w:r>
      <w:r w:rsidRPr="00276CB0">
        <w:rPr>
          <w:lang w:val="ru-RU"/>
        </w:rPr>
        <w:t>.  По результатам зачетной недели проводится малый педсовет.</w:t>
      </w: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lang w:val="ru-RU"/>
        </w:rPr>
      </w:pPr>
    </w:p>
    <w:p w:rsidR="00276CB0" w:rsidRPr="00276CB0" w:rsidRDefault="00276CB0" w:rsidP="00276CB0">
      <w:pPr>
        <w:pBdr>
          <w:bottom w:val="single" w:sz="6" w:space="31" w:color="auto"/>
        </w:pBdr>
        <w:jc w:val="both"/>
        <w:rPr>
          <w:b/>
          <w:lang w:val="ru-RU"/>
        </w:rPr>
      </w:pPr>
      <w:r w:rsidRPr="00A848EB">
        <w:rPr>
          <w:b/>
        </w:rPr>
        <w:t>IV</w:t>
      </w:r>
      <w:r w:rsidRPr="00276CB0">
        <w:rPr>
          <w:b/>
          <w:lang w:val="ru-RU"/>
        </w:rPr>
        <w:t>. Обязанности участников образовательного процесса.</w:t>
      </w:r>
    </w:p>
    <w:p w:rsidR="00276CB0" w:rsidRPr="00C13026" w:rsidRDefault="00276CB0" w:rsidP="00276C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3026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Pr="00C13026">
        <w:rPr>
          <w:rFonts w:ascii="Times New Roman" w:hAnsi="Times New Roman"/>
          <w:sz w:val="24"/>
          <w:szCs w:val="24"/>
        </w:rPr>
        <w:t xml:space="preserve">В период подготовки зачетов </w:t>
      </w:r>
      <w:r>
        <w:rPr>
          <w:rFonts w:ascii="Times New Roman" w:hAnsi="Times New Roman"/>
          <w:sz w:val="24"/>
          <w:szCs w:val="24"/>
        </w:rPr>
        <w:t>уча</w:t>
      </w:r>
      <w:r w:rsidRPr="00C13026">
        <w:rPr>
          <w:rFonts w:ascii="Times New Roman" w:hAnsi="Times New Roman"/>
          <w:sz w:val="24"/>
          <w:szCs w:val="24"/>
        </w:rPr>
        <w:t>щихся администрация школы обязана:</w:t>
      </w:r>
    </w:p>
    <w:p w:rsidR="00276CB0" w:rsidRPr="00C13026" w:rsidRDefault="00B07F06" w:rsidP="00276C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76CB0" w:rsidRPr="00C13026">
        <w:rPr>
          <w:rFonts w:ascii="Times New Roman" w:hAnsi="Times New Roman"/>
          <w:sz w:val="24"/>
          <w:szCs w:val="24"/>
        </w:rPr>
        <w:t xml:space="preserve">рганизовать обсуждение </w:t>
      </w:r>
      <w:r w:rsidR="00276CB0">
        <w:rPr>
          <w:rFonts w:ascii="Times New Roman" w:hAnsi="Times New Roman"/>
          <w:sz w:val="24"/>
          <w:szCs w:val="24"/>
        </w:rPr>
        <w:t>вопросов о порядке и формах проведения зачетов</w:t>
      </w:r>
      <w:r w:rsidR="00276CB0" w:rsidRPr="00C13026">
        <w:rPr>
          <w:rFonts w:ascii="Times New Roman" w:hAnsi="Times New Roman"/>
          <w:sz w:val="24"/>
          <w:szCs w:val="24"/>
        </w:rPr>
        <w:t xml:space="preserve"> на совещании учителей, работающих в 9</w:t>
      </w:r>
      <w:r w:rsidR="00276CB0">
        <w:rPr>
          <w:rFonts w:ascii="Times New Roman" w:hAnsi="Times New Roman"/>
          <w:sz w:val="24"/>
          <w:szCs w:val="24"/>
        </w:rPr>
        <w:t xml:space="preserve"> – 11 классах.</w:t>
      </w:r>
    </w:p>
    <w:p w:rsidR="00276CB0" w:rsidRPr="00C13026" w:rsidRDefault="00B07F06" w:rsidP="00276CB0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13026">
        <w:rPr>
          <w:rFonts w:ascii="Times New Roman" w:hAnsi="Times New Roman"/>
          <w:sz w:val="24"/>
          <w:szCs w:val="24"/>
        </w:rPr>
        <w:t>Д</w:t>
      </w:r>
      <w:r w:rsidR="00276CB0" w:rsidRPr="00C13026">
        <w:rPr>
          <w:rFonts w:ascii="Times New Roman" w:hAnsi="Times New Roman"/>
          <w:sz w:val="24"/>
          <w:szCs w:val="24"/>
        </w:rPr>
        <w:t>ов</w:t>
      </w:r>
      <w:r w:rsidR="00276CB0">
        <w:rPr>
          <w:rFonts w:ascii="Times New Roman" w:hAnsi="Times New Roman"/>
          <w:sz w:val="24"/>
          <w:szCs w:val="24"/>
        </w:rPr>
        <w:t>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276CB0" w:rsidRPr="00C13026">
        <w:rPr>
          <w:rFonts w:ascii="Times New Roman" w:hAnsi="Times New Roman"/>
          <w:sz w:val="24"/>
          <w:szCs w:val="24"/>
        </w:rPr>
        <w:t>до сведения участников образовательного процесса сроки и перечень предметов, по которым организуются зачеты.</w:t>
      </w:r>
    </w:p>
    <w:p w:rsidR="00276CB0" w:rsidRPr="00C13026" w:rsidRDefault="00276CB0" w:rsidP="00276C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3026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>К</w:t>
      </w:r>
      <w:r w:rsidRPr="00C13026">
        <w:rPr>
          <w:rFonts w:ascii="Times New Roman" w:hAnsi="Times New Roman"/>
          <w:sz w:val="24"/>
          <w:szCs w:val="24"/>
        </w:rPr>
        <w:t>лассн</w:t>
      </w:r>
      <w:r>
        <w:rPr>
          <w:rFonts w:ascii="Times New Roman" w:hAnsi="Times New Roman"/>
          <w:sz w:val="24"/>
          <w:szCs w:val="24"/>
        </w:rPr>
        <w:t>ый</w:t>
      </w:r>
      <w:r w:rsidRPr="00C13026">
        <w:rPr>
          <w:rFonts w:ascii="Times New Roman" w:hAnsi="Times New Roman"/>
          <w:sz w:val="24"/>
          <w:szCs w:val="24"/>
        </w:rPr>
        <w:t xml:space="preserve"> руководител</w:t>
      </w:r>
      <w:r>
        <w:rPr>
          <w:rFonts w:ascii="Times New Roman" w:hAnsi="Times New Roman"/>
          <w:sz w:val="24"/>
          <w:szCs w:val="24"/>
        </w:rPr>
        <w:t>ь обязан довести содержание данного положения до сведения учащихся и их родителей (законных представителей),</w:t>
      </w:r>
      <w:r w:rsidRPr="00C13026">
        <w:rPr>
          <w:rFonts w:ascii="Times New Roman" w:hAnsi="Times New Roman"/>
          <w:sz w:val="24"/>
          <w:szCs w:val="24"/>
        </w:rPr>
        <w:t xml:space="preserve"> организо</w:t>
      </w:r>
      <w:r>
        <w:rPr>
          <w:rFonts w:ascii="Times New Roman" w:hAnsi="Times New Roman"/>
          <w:sz w:val="24"/>
          <w:szCs w:val="24"/>
        </w:rPr>
        <w:t>вать</w:t>
      </w:r>
      <w:r w:rsidRPr="00C1302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у</w:t>
      </w:r>
      <w:r w:rsidRPr="00C13026">
        <w:rPr>
          <w:rFonts w:ascii="Times New Roman" w:hAnsi="Times New Roman"/>
          <w:sz w:val="24"/>
          <w:szCs w:val="24"/>
        </w:rPr>
        <w:t xml:space="preserve"> по оповещению родителей</w:t>
      </w:r>
      <w:r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Pr="00C13026">
        <w:rPr>
          <w:rFonts w:ascii="Times New Roman" w:hAnsi="Times New Roman"/>
          <w:sz w:val="24"/>
          <w:szCs w:val="24"/>
        </w:rPr>
        <w:t>, первоначальное заполнение зачетной ведомости, текущий контроль над ликвидацией задолженности.</w:t>
      </w:r>
    </w:p>
    <w:p w:rsidR="00276CB0" w:rsidRPr="00C13026" w:rsidRDefault="00276CB0" w:rsidP="00276C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3026">
        <w:rPr>
          <w:rFonts w:ascii="Times New Roman" w:hAnsi="Times New Roman"/>
          <w:sz w:val="24"/>
          <w:szCs w:val="24"/>
        </w:rPr>
        <w:t xml:space="preserve">4.3.Учитель – предметник обязан выставить отметки в зачетную </w:t>
      </w:r>
      <w:r>
        <w:rPr>
          <w:rFonts w:ascii="Times New Roman" w:hAnsi="Times New Roman"/>
          <w:sz w:val="24"/>
          <w:szCs w:val="24"/>
        </w:rPr>
        <w:t xml:space="preserve">ведомость </w:t>
      </w:r>
      <w:r w:rsidRPr="00C13026">
        <w:rPr>
          <w:rFonts w:ascii="Times New Roman" w:hAnsi="Times New Roman"/>
          <w:sz w:val="24"/>
          <w:szCs w:val="24"/>
        </w:rPr>
        <w:t xml:space="preserve">по зачетам в устной форме в день проведения зачета, в письменной форме – на второй день. На третий день после зачета отчет о его результатах сдать в учебную часть. </w:t>
      </w:r>
    </w:p>
    <w:p w:rsidR="00276CB0" w:rsidRPr="00C13026" w:rsidRDefault="00276CB0" w:rsidP="00276C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13026">
        <w:rPr>
          <w:rFonts w:ascii="Times New Roman" w:hAnsi="Times New Roman"/>
          <w:sz w:val="24"/>
          <w:szCs w:val="24"/>
        </w:rPr>
        <w:t xml:space="preserve">4.4.Ответственность за ликвидацию возникшей академической задолженности несут учащиеся, родители </w:t>
      </w:r>
      <w:r>
        <w:rPr>
          <w:rFonts w:ascii="Times New Roman" w:hAnsi="Times New Roman"/>
          <w:sz w:val="24"/>
          <w:szCs w:val="24"/>
        </w:rPr>
        <w:t xml:space="preserve">(законные представители) </w:t>
      </w:r>
      <w:r w:rsidRPr="00C13026">
        <w:rPr>
          <w:rFonts w:ascii="Times New Roman" w:hAnsi="Times New Roman"/>
          <w:sz w:val="24"/>
          <w:szCs w:val="24"/>
        </w:rPr>
        <w:t>учащегося.</w:t>
      </w:r>
    </w:p>
    <w:p w:rsidR="00276CB0" w:rsidRPr="00276CB0" w:rsidRDefault="00276CB0" w:rsidP="00276CB0">
      <w:pPr>
        <w:jc w:val="both"/>
        <w:rPr>
          <w:lang w:val="ru-RU"/>
        </w:rPr>
      </w:pPr>
      <w:bookmarkStart w:id="0" w:name="_GoBack"/>
      <w:bookmarkEnd w:id="0"/>
    </w:p>
    <w:sectPr w:rsidR="00276CB0" w:rsidRPr="00276CB0" w:rsidSect="002E11DB">
      <w:pgSz w:w="11906" w:h="16838"/>
      <w:pgMar w:top="107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3FEE"/>
    <w:multiLevelType w:val="hybridMultilevel"/>
    <w:tmpl w:val="D1DEC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4D9F"/>
    <w:multiLevelType w:val="multilevel"/>
    <w:tmpl w:val="3E9EB2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79F6F8C"/>
    <w:multiLevelType w:val="hybridMultilevel"/>
    <w:tmpl w:val="2ACC3D56"/>
    <w:lvl w:ilvl="0" w:tplc="C0D09BB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0249F"/>
    <w:multiLevelType w:val="multilevel"/>
    <w:tmpl w:val="41D878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8A54812"/>
    <w:multiLevelType w:val="multilevel"/>
    <w:tmpl w:val="51827B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1800"/>
      </w:pPr>
      <w:rPr>
        <w:rFonts w:hint="default"/>
      </w:rPr>
    </w:lvl>
  </w:abstractNum>
  <w:abstractNum w:abstractNumId="5">
    <w:nsid w:val="395820D6"/>
    <w:multiLevelType w:val="hybridMultilevel"/>
    <w:tmpl w:val="BF3271CC"/>
    <w:lvl w:ilvl="0" w:tplc="C0D09BB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B2F0C"/>
    <w:multiLevelType w:val="hybridMultilevel"/>
    <w:tmpl w:val="1514FC2C"/>
    <w:lvl w:ilvl="0" w:tplc="C0D09BB2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E5EAB"/>
    <w:multiLevelType w:val="multilevel"/>
    <w:tmpl w:val="20B645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50"/>
    <w:rsid w:val="000D38D7"/>
    <w:rsid w:val="00107267"/>
    <w:rsid w:val="00216B12"/>
    <w:rsid w:val="00276CB0"/>
    <w:rsid w:val="00735850"/>
    <w:rsid w:val="00B0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CE1E-9F3F-45B5-B1BD-0509FC2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5850"/>
    <w:pPr>
      <w:ind w:left="720"/>
      <w:contextualSpacing/>
    </w:pPr>
  </w:style>
  <w:style w:type="paragraph" w:styleId="a4">
    <w:name w:val="No Spacing"/>
    <w:uiPriority w:val="99"/>
    <w:qFormat/>
    <w:rsid w:val="00276C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1589</Words>
  <Characters>9062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</dc:creator>
  <cp:keywords/>
  <dc:description/>
  <cp:lastModifiedBy>ИСП</cp:lastModifiedBy>
  <cp:revision>6</cp:revision>
  <dcterms:created xsi:type="dcterms:W3CDTF">2015-05-04T07:22:00Z</dcterms:created>
  <dcterms:modified xsi:type="dcterms:W3CDTF">2015-05-04T07:49:00Z</dcterms:modified>
</cp:coreProperties>
</file>