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B8" w:rsidRDefault="00204EB8" w:rsidP="0099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2193" w:rsidRPr="00992193" w:rsidRDefault="00992193" w:rsidP="0099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193">
        <w:rPr>
          <w:rFonts w:ascii="Times New Roman" w:hAnsi="Times New Roman" w:cs="Times New Roman"/>
          <w:sz w:val="24"/>
          <w:szCs w:val="24"/>
        </w:rPr>
        <w:t>Директор МБОУ «</w:t>
      </w:r>
    </w:p>
    <w:p w:rsidR="00992193" w:rsidRPr="00992193" w:rsidRDefault="00992193" w:rsidP="0099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193">
        <w:rPr>
          <w:rFonts w:ascii="Times New Roman" w:hAnsi="Times New Roman" w:cs="Times New Roman"/>
          <w:sz w:val="24"/>
          <w:szCs w:val="24"/>
        </w:rPr>
        <w:t>Харыялахская СОШ им. Х.А. Христофорова»</w:t>
      </w:r>
    </w:p>
    <w:p w:rsidR="00992193" w:rsidRPr="00992193" w:rsidRDefault="00992193" w:rsidP="0099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193">
        <w:rPr>
          <w:rFonts w:ascii="Times New Roman" w:hAnsi="Times New Roman" w:cs="Times New Roman"/>
          <w:sz w:val="24"/>
          <w:szCs w:val="24"/>
        </w:rPr>
        <w:t>Е.Г. Кайдалова</w:t>
      </w:r>
    </w:p>
    <w:p w:rsidR="00992193" w:rsidRPr="00992193" w:rsidRDefault="00992193" w:rsidP="0099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193">
        <w:rPr>
          <w:rFonts w:ascii="Times New Roman" w:hAnsi="Times New Roman" w:cs="Times New Roman"/>
          <w:sz w:val="24"/>
          <w:szCs w:val="24"/>
        </w:rPr>
        <w:t xml:space="preserve"> ______________2016г.</w:t>
      </w:r>
    </w:p>
    <w:p w:rsidR="00992193" w:rsidRPr="00992193" w:rsidRDefault="00992193" w:rsidP="0099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193" w:rsidRPr="00992193" w:rsidRDefault="00992193" w:rsidP="0099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9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2193" w:rsidRPr="00992193" w:rsidRDefault="00992193" w:rsidP="0099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93">
        <w:rPr>
          <w:rFonts w:ascii="Times New Roman" w:hAnsi="Times New Roman" w:cs="Times New Roman"/>
          <w:b/>
          <w:sz w:val="28"/>
          <w:szCs w:val="28"/>
        </w:rPr>
        <w:t>по профилактике безнадзорности и правонарушений,</w:t>
      </w:r>
    </w:p>
    <w:p w:rsidR="00992193" w:rsidRPr="00992193" w:rsidRDefault="00992193" w:rsidP="0099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9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употребления несовершеннолетними спиртных напитков, наркотических, токсических, психотропных веществ, жестоких игр</w:t>
      </w:r>
    </w:p>
    <w:p w:rsidR="00992193" w:rsidRPr="00992193" w:rsidRDefault="00992193" w:rsidP="0099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93">
        <w:rPr>
          <w:rFonts w:ascii="Times New Roman" w:hAnsi="Times New Roman" w:cs="Times New Roman"/>
          <w:b/>
          <w:sz w:val="28"/>
          <w:szCs w:val="28"/>
        </w:rPr>
        <w:t>в МБОУ «Харыялахская СОШ им. Х. А. Христофорова»</w:t>
      </w:r>
    </w:p>
    <w:p w:rsidR="00992193" w:rsidRPr="00992193" w:rsidRDefault="00992193" w:rsidP="0099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93">
        <w:rPr>
          <w:rFonts w:ascii="Times New Roman" w:hAnsi="Times New Roman" w:cs="Times New Roman"/>
          <w:b/>
          <w:sz w:val="28"/>
          <w:szCs w:val="28"/>
        </w:rPr>
        <w:t xml:space="preserve"> 2016 – 2017 учебный год</w:t>
      </w:r>
    </w:p>
    <w:p w:rsidR="00992193" w:rsidRPr="00992193" w:rsidRDefault="00992193" w:rsidP="00123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398" w:rsidRPr="00123398" w:rsidRDefault="00123398" w:rsidP="00123398">
      <w:pPr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b/>
          <w:sz w:val="24"/>
          <w:szCs w:val="24"/>
        </w:rPr>
        <w:t>Цели</w:t>
      </w:r>
      <w:r w:rsidRPr="00123398">
        <w:rPr>
          <w:rFonts w:ascii="Times New Roman" w:hAnsi="Times New Roman" w:cs="Times New Roman"/>
          <w:sz w:val="24"/>
          <w:szCs w:val="24"/>
        </w:rPr>
        <w:t xml:space="preserve">: 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2. Восстановление, исходя из индивидуальных психологических и познавательных возможностей </w:t>
      </w:r>
      <w:proofErr w:type="gramStart"/>
      <w:r w:rsidRPr="001233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3398">
        <w:rPr>
          <w:rFonts w:ascii="Times New Roman" w:hAnsi="Times New Roman" w:cs="Times New Roman"/>
          <w:sz w:val="24"/>
          <w:szCs w:val="24"/>
        </w:rPr>
        <w:t xml:space="preserve"> положительных качеств, привычек, здоровых потребностей, которые были заглушены неблагоприятными обстоятельствами.</w:t>
      </w:r>
    </w:p>
    <w:p w:rsidR="00123398" w:rsidRPr="00123398" w:rsidRDefault="00123398" w:rsidP="00123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98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учащихся;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социально-педагогическая реабилитация </w:t>
      </w:r>
      <w:proofErr w:type="gramStart"/>
      <w:r w:rsidRPr="001233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3398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положении;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Обеспечение сохранения здоровья, защиты прав и законных интересов несовершеннолетних;</w:t>
      </w:r>
    </w:p>
    <w:p w:rsidR="00123398" w:rsidRPr="00123398" w:rsidRDefault="00123398" w:rsidP="00123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Создание условий по предупреждению безнадзорности, беспризорности, правонарушений и антиобщественных действий несовершеннолетних: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1.      изыскание наиболее приемлемых условий для жизнедеятельности учащегося;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 xml:space="preserve">2.      анализ факторов </w:t>
      </w:r>
      <w:proofErr w:type="gramStart"/>
      <w:r w:rsidRPr="00123398">
        <w:t>социальной</w:t>
      </w:r>
      <w:proofErr w:type="gramEnd"/>
      <w:r w:rsidRPr="00123398">
        <w:t xml:space="preserve"> </w:t>
      </w:r>
      <w:proofErr w:type="spellStart"/>
      <w:r w:rsidRPr="00123398">
        <w:t>дезадаптации</w:t>
      </w:r>
      <w:proofErr w:type="spellEnd"/>
      <w:r w:rsidRPr="00123398">
        <w:t xml:space="preserve"> детей и подростков;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 xml:space="preserve">3.      систематизация </w:t>
      </w:r>
      <w:proofErr w:type="spellStart"/>
      <w:r w:rsidRPr="00123398">
        <w:t>антинаркотической</w:t>
      </w:r>
      <w:proofErr w:type="spellEnd"/>
      <w:r w:rsidRPr="00123398">
        <w:t>, антиалкогольной пропаганды среди учащихся;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4.      формирование здорового образа жизни;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5.      оздоровление системы межличностных отношений подростка, восстановление его социального статуса в коллективе сверстников;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6.      организация изучения психических состояний подростка, особенностей его личностного развития и поведения;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lastRenderedPageBreak/>
        <w:t xml:space="preserve">7.      установление и снятие </w:t>
      </w:r>
      <w:proofErr w:type="spellStart"/>
      <w:r w:rsidRPr="00123398">
        <w:t>психотравматических</w:t>
      </w:r>
      <w:proofErr w:type="spellEnd"/>
      <w:r w:rsidRPr="00123398">
        <w:t xml:space="preserve"> ситуаций среди ближайшего окружения детей и подростков;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 xml:space="preserve">8.      привитие навыков общения </w:t>
      </w:r>
      <w:proofErr w:type="gramStart"/>
      <w:r w:rsidRPr="00123398">
        <w:t>со</w:t>
      </w:r>
      <w:proofErr w:type="gramEnd"/>
      <w:r w:rsidRPr="00123398">
        <w:t xml:space="preserve"> взрослыми и сверстниками на основе общепринятых норм;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 xml:space="preserve">9.      привлечение </w:t>
      </w:r>
      <w:proofErr w:type="gramStart"/>
      <w:r w:rsidRPr="00123398">
        <w:t>обучающихся</w:t>
      </w:r>
      <w:proofErr w:type="gramEnd"/>
      <w:r w:rsidRPr="00123398">
        <w:t xml:space="preserve"> к общественно-полезной деятельности;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10. включение детей и подростков в коллективные творческие виды деятельности;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>11. содействие профессиональной ориентации и получению специальности;</w:t>
      </w:r>
    </w:p>
    <w:p w:rsidR="00123398" w:rsidRPr="00123398" w:rsidRDefault="00123398" w:rsidP="00123398">
      <w:pPr>
        <w:pStyle w:val="a4"/>
        <w:spacing w:before="0" w:beforeAutospacing="0" w:after="0" w:afterAutospacing="0"/>
      </w:pPr>
      <w:r w:rsidRPr="00123398">
        <w:t xml:space="preserve">12. оказание юридической консультации и правовой </w:t>
      </w:r>
      <w:proofErr w:type="gramStart"/>
      <w:r w:rsidRPr="00123398">
        <w:t>помощи</w:t>
      </w:r>
      <w:proofErr w:type="gramEnd"/>
      <w:r w:rsidRPr="00123398">
        <w:t xml:space="preserve"> несовершеннолетним по защите их прав и законных интересов;</w:t>
      </w:r>
    </w:p>
    <w:p w:rsidR="00123398" w:rsidRPr="00123398" w:rsidRDefault="00123398" w:rsidP="00123398">
      <w:pPr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13. изучение возможностей взаимодействия педагогического коллектива с общественными и государственными организациями по предупреждению безнадзорности, беспризорности, правонарушений и антиобщественных действий несовершеннолетних</w:t>
      </w:r>
    </w:p>
    <w:p w:rsidR="00123398" w:rsidRPr="00123398" w:rsidRDefault="00123398" w:rsidP="00123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6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827"/>
        <w:gridCol w:w="5976"/>
        <w:gridCol w:w="41"/>
        <w:gridCol w:w="1560"/>
        <w:gridCol w:w="67"/>
        <w:gridCol w:w="1390"/>
      </w:tblGrid>
      <w:tr w:rsidR="00123398" w:rsidRPr="00123398" w:rsidTr="00123398">
        <w:trPr>
          <w:trHeight w:hRule="exact" w:val="30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73" w:hanging="1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39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12339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/</w:t>
            </w:r>
            <w:proofErr w:type="spellStart"/>
            <w:r w:rsidRPr="0012339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Наименование мероприятия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6" w:hanging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123398" w:rsidRPr="00123398" w:rsidTr="00123398">
        <w:trPr>
          <w:trHeight w:hRule="exact"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Организационные вопросы</w:t>
            </w:r>
          </w:p>
        </w:tc>
      </w:tr>
      <w:tr w:rsidR="00123398" w:rsidRPr="00123398" w:rsidTr="00F749C3">
        <w:trPr>
          <w:trHeight w:hRule="exact" w:val="86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Анализ состояния подростковой </w:t>
            </w:r>
            <w:r w:rsidRPr="0012339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преступности, безнадзорности </w:t>
            </w:r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несовершеннолетних, профилактической работы с </w:t>
            </w:r>
            <w:proofErr w:type="gramStart"/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иректора по ВР, соц. педагог</w:t>
            </w:r>
          </w:p>
        </w:tc>
      </w:tr>
      <w:tr w:rsidR="00123398" w:rsidRPr="00123398" w:rsidTr="00F749C3">
        <w:trPr>
          <w:trHeight w:hRule="exact" w:val="9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деятельности Совета профилактики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иректора по ВР, соц. педагог</w:t>
            </w:r>
          </w:p>
        </w:tc>
      </w:tr>
      <w:tr w:rsidR="00123398" w:rsidRPr="00123398" w:rsidTr="00F749C3">
        <w:trPr>
          <w:trHeight w:hRule="exact" w:val="57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Совет Профилактики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1 раз в месяц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иректора по ВР, соц. педагог</w:t>
            </w:r>
          </w:p>
        </w:tc>
      </w:tr>
      <w:tr w:rsidR="00123398" w:rsidRPr="00123398" w:rsidTr="00F749C3">
        <w:trPr>
          <w:trHeight w:hRule="exact" w:val="57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школы и Комиссии по делам несовершеннолетних и защите их прав.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иректора по ВР, соц. педагог</w:t>
            </w:r>
          </w:p>
        </w:tc>
      </w:tr>
      <w:tr w:rsidR="00123398" w:rsidRPr="00123398" w:rsidTr="00F749C3">
        <w:trPr>
          <w:trHeight w:hRule="exact" w:val="113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паспорта. 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социальный педагог</w:t>
            </w:r>
          </w:p>
        </w:tc>
      </w:tr>
      <w:tr w:rsidR="00123398" w:rsidRPr="00123398" w:rsidTr="00F749C3">
        <w:trPr>
          <w:trHeight w:hRule="exact" w:val="56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lang w:bidi="hi-IN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Изучение личных дел первоклассников и вновь принятых учащихся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август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директора по ВР</w:t>
            </w:r>
          </w:p>
        </w:tc>
      </w:tr>
      <w:tr w:rsidR="00123398" w:rsidRPr="00123398" w:rsidTr="00F749C3">
        <w:trPr>
          <w:trHeight w:hRule="exact" w:val="217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 неблагополучных, неполных, малообеспеченных семей, детей, состоящих под опекой,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выполняющих обязанности по воспитанию детей, </w:t>
            </w: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семей, находящихся в социально-опасном положении и работа с ними, согласно ФЗ РФ № 120,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информирование ПДН.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23398" w:rsidRPr="00123398" w:rsidTr="00F749C3">
        <w:trPr>
          <w:trHeight w:hRule="exact" w:val="169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 учителя, социальный педагог</w:t>
            </w:r>
          </w:p>
        </w:tc>
      </w:tr>
      <w:tr w:rsidR="00123398" w:rsidRPr="00123398" w:rsidTr="00F749C3">
        <w:trPr>
          <w:trHeight w:hRule="exact" w:val="156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Выявление и учет несовершеннолетних, склонных к совершению правонарушений, самовольных уходов, а также уклоняющихся от учебы, проведение с ними индивидуальной работы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 учителя, социальный педагог</w:t>
            </w:r>
          </w:p>
        </w:tc>
      </w:tr>
      <w:tr w:rsidR="00123398" w:rsidRPr="00123398" w:rsidTr="00F749C3">
        <w:trPr>
          <w:trHeight w:hRule="exact" w:val="113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 xml:space="preserve">Выявление </w:t>
            </w:r>
            <w:proofErr w:type="gramStart"/>
            <w:r w:rsidRPr="00123398">
              <w:t>обучающихся</w:t>
            </w:r>
            <w:proofErr w:type="gramEnd"/>
            <w:r w:rsidRPr="00123398">
              <w:t>, не посещающих школу по неуважительным причинам, профилактическая работа с ними</w:t>
            </w:r>
            <w:r>
              <w:t xml:space="preserve">, своевременное информирование </w:t>
            </w:r>
            <w:r w:rsidRPr="00123398">
              <w:t xml:space="preserve"> КДН и ЗП, ПДН.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1 раз в месяц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 xml:space="preserve">Социальный педагог 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Классные  руководители</w:t>
            </w:r>
          </w:p>
        </w:tc>
      </w:tr>
      <w:tr w:rsidR="00123398" w:rsidRPr="00123398" w:rsidTr="00F749C3">
        <w:trPr>
          <w:trHeight w:hRule="exact" w:val="97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посещаемости, нарушений правил поведения и Устава  школы.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 учителя, социальный педагог</w:t>
            </w:r>
          </w:p>
        </w:tc>
      </w:tr>
      <w:tr w:rsidR="00123398" w:rsidRPr="00123398" w:rsidTr="00F749C3">
        <w:trPr>
          <w:trHeight w:hRule="exact" w:val="102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«Занятость несовершеннолетних» (вовлечение в кружки, клубы, секции). Мониторинг изучения интересов и потребностей обучающихся.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3398" w:rsidRPr="00123398" w:rsidTr="00F749C3">
        <w:trPr>
          <w:trHeight w:hRule="exact" w:val="85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 xml:space="preserve">Привлечение </w:t>
            </w:r>
            <w:proofErr w:type="gramStart"/>
            <w:r w:rsidRPr="00123398">
              <w:t>обучающихся</w:t>
            </w:r>
            <w:proofErr w:type="gramEnd"/>
            <w:r w:rsidRPr="00123398">
              <w:t xml:space="preserve"> к активным формам досуга, творческой, социально значимой деятельности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Заместител</w:t>
            </w:r>
            <w:r>
              <w:t>ь</w:t>
            </w:r>
            <w:r w:rsidRPr="00123398">
              <w:t xml:space="preserve"> по ВР Классные  руководители</w:t>
            </w:r>
          </w:p>
        </w:tc>
      </w:tr>
      <w:tr w:rsidR="00123398" w:rsidRPr="00123398" w:rsidTr="00F749C3">
        <w:trPr>
          <w:trHeight w:hRule="exact" w:val="114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 w:firstLine="1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Обеспечение  занятости </w:t>
            </w:r>
            <w:proofErr w:type="gramStart"/>
            <w:r w:rsidRPr="0012339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обучающихся</w:t>
            </w:r>
            <w:proofErr w:type="gramEnd"/>
            <w:r w:rsidRPr="0012339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состоящих на учете в КДН, в </w:t>
            </w:r>
            <w:r w:rsidRPr="0012339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каникулярный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период 2016</w:t>
            </w:r>
            <w:r w:rsidRPr="0012339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  <w:r w:rsidRPr="0012339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учебного </w:t>
            </w:r>
            <w:r w:rsidRPr="0012339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года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каникулярный период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Социальный педагог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Классные       руководители</w:t>
            </w:r>
          </w:p>
        </w:tc>
      </w:tr>
      <w:tr w:rsidR="00123398" w:rsidRPr="00123398" w:rsidTr="00F749C3">
        <w:trPr>
          <w:trHeight w:hRule="exact" w:val="111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 xml:space="preserve">Организация и проведение летней оздоровительной кампании, летнего отдыха </w:t>
            </w:r>
            <w:r w:rsidRPr="00123398">
              <w:rPr>
                <w:color w:val="000000"/>
                <w:spacing w:val="1"/>
              </w:rPr>
              <w:t>или трудоустройства</w:t>
            </w:r>
            <w:r w:rsidRPr="00123398">
              <w:t xml:space="preserve"> </w:t>
            </w:r>
            <w:proofErr w:type="gramStart"/>
            <w:r w:rsidRPr="00123398">
              <w:t>обучающихся</w:t>
            </w:r>
            <w:proofErr w:type="gramEnd"/>
            <w:r w:rsidRPr="00123398">
              <w:t xml:space="preserve"> «группы риска».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 xml:space="preserve">апрель – май </w:t>
            </w:r>
            <w:proofErr w:type="gramStart"/>
            <w:r w:rsidRPr="00123398">
              <w:t>-и</w:t>
            </w:r>
            <w:proofErr w:type="gramEnd"/>
            <w:r w:rsidRPr="00123398">
              <w:t>юнь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 Классные  руководители</w:t>
            </w:r>
          </w:p>
        </w:tc>
      </w:tr>
      <w:tr w:rsidR="00123398" w:rsidRPr="00123398" w:rsidTr="00F749C3">
        <w:trPr>
          <w:trHeight w:hRule="exact" w:val="542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 в КДН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56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proofErr w:type="gramStart"/>
            <w:r w:rsidRPr="00123398">
              <w:t>Анализ работы по профилактике правонарушений и преступлений среди обучающихся школы.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1 раз в год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86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 xml:space="preserve">Сверка списков несовершеннолетних обучающихся и родителей, состоящих на учете в ПДН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1 раз в месяц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103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>Участие в заседаниях КДН и ЗП.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по ВР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Социальный педагог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123398">
              <w:t>Кл</w:t>
            </w:r>
            <w:proofErr w:type="gramStart"/>
            <w:r w:rsidRPr="00123398">
              <w:t>.р</w:t>
            </w:r>
            <w:proofErr w:type="gramEnd"/>
            <w:r w:rsidRPr="00123398">
              <w:t>ук</w:t>
            </w:r>
            <w:proofErr w:type="spellEnd"/>
            <w:r w:rsidRPr="00123398">
              <w:t xml:space="preserve">. </w:t>
            </w:r>
          </w:p>
        </w:tc>
      </w:tr>
      <w:tr w:rsidR="00123398" w:rsidRPr="00123398" w:rsidTr="00F749C3">
        <w:trPr>
          <w:trHeight w:hRule="exact" w:val="85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6"/>
              <w:spacing w:after="0"/>
            </w:pPr>
            <w:proofErr w:type="gramStart"/>
            <w:r w:rsidRPr="00123398">
              <w:t>Контроль за</w:t>
            </w:r>
            <w:proofErr w:type="gramEnd"/>
            <w:r w:rsidRPr="00123398">
              <w:t xml:space="preserve"> своевременным снятием с учета обу</w:t>
            </w:r>
            <w:r>
              <w:t>чающихся, состоящих на учете в ПДН О</w:t>
            </w:r>
            <w:r w:rsidRPr="00123398">
              <w:t>ВД, имеющих положительную динамику в поведении, учебе.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1 раз в полугодие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316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F749C3">
            <w:pPr>
              <w:pStyle w:val="a6"/>
              <w:spacing w:after="0"/>
              <w:jc w:val="both"/>
            </w:pPr>
            <w:proofErr w:type="gramStart"/>
            <w:r w:rsidRPr="00123398">
              <w:t>Своевременное инфор</w:t>
            </w:r>
            <w:r w:rsidR="004354AB">
              <w:t>мирование  МКУ «</w:t>
            </w:r>
            <w:proofErr w:type="spellStart"/>
            <w:r w:rsidR="004354AB">
              <w:t>Оленекское</w:t>
            </w:r>
            <w:proofErr w:type="spellEnd"/>
            <w:r w:rsidR="004354AB">
              <w:t xml:space="preserve"> РУО»</w:t>
            </w:r>
            <w:r w:rsidRPr="00123398">
              <w:t>,</w:t>
            </w:r>
            <w:r w:rsidR="004354AB">
              <w:t xml:space="preserve"> </w:t>
            </w:r>
            <w:r w:rsidRPr="00123398">
              <w:t xml:space="preserve"> других субъектов профилактики о выявленных фактах неисполнения или ненадлежащего исполнения родителями (законными представителями) обязанностей по воспитанию, содержанию, обучению несовершеннолетних, жестокого обращения с ними, вовлечения их в преступную или противоправную деятельность, в том числе, связанную с незаконным оборотом наркотиков, о несовершеннолетних, причисляющих себя к группировкам экстремистской направленности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jc w:val="center"/>
            </w:pPr>
            <w:r w:rsidRPr="00123398">
              <w:t>в течение года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</w:pPr>
            <w:r w:rsidRPr="00123398">
              <w:t>Заместитель по ВР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114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Размещение  на сайте нормативных, методических, справочных  материалов по профилактике безнадзорности, правонарушений, наркомании и экстремизма  среди несовершеннолетних 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F749C3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4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F749C3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F749C3">
        <w:trPr>
          <w:trHeight w:hRule="exact" w:val="145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 за недопущением распространения            на территории </w:t>
            </w:r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образовательных учреждений материалов и </w:t>
            </w:r>
            <w:r w:rsidRPr="0012339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использования обучающимися Интернет –</w:t>
            </w:r>
            <w:r w:rsidR="004354A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ресурсов, несовместимых с задачами </w:t>
            </w:r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образования и воспитания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F749C3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49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Администрация</w:t>
            </w:r>
          </w:p>
        </w:tc>
      </w:tr>
      <w:tr w:rsidR="00123398" w:rsidRPr="00123398" w:rsidTr="00F749C3">
        <w:trPr>
          <w:trHeight w:hRule="exact" w:val="55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Организация поддержки педагогических работников, работающих с детьми из социально неблагополучных семей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Администрация </w:t>
            </w:r>
          </w:p>
        </w:tc>
      </w:tr>
      <w:tr w:rsidR="00123398" w:rsidRPr="00123398" w:rsidTr="00F749C3">
        <w:trPr>
          <w:trHeight w:hRule="exact" w:val="55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Профилактика наркомании и токсикомании на уроках ОБЖ, химии, биологии и др.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Учителя</w:t>
            </w:r>
          </w:p>
        </w:tc>
      </w:tr>
      <w:tr w:rsidR="00123398" w:rsidRPr="00123398" w:rsidTr="00F749C3">
        <w:trPr>
          <w:trHeight w:hRule="exact" w:val="55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Развитие профессионально-трудовых навыков учащихся на уроках «Технологии», внеклассных мероприятиях.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Учителя </w:t>
            </w:r>
          </w:p>
        </w:tc>
      </w:tr>
      <w:tr w:rsidR="00123398" w:rsidRPr="00123398" w:rsidTr="00F749C3">
        <w:trPr>
          <w:trHeight w:hRule="exact" w:val="90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Организация дифференцированного и индивидуального подхода к учащимся на  уроке, внеклассных занятиях  с целью максимальной помощи отдельным ученикам.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Учителя</w:t>
            </w:r>
          </w:p>
        </w:tc>
      </w:tr>
      <w:tr w:rsidR="00123398" w:rsidRPr="00123398" w:rsidTr="00F749C3">
        <w:trPr>
          <w:trHeight w:hRule="exact" w:val="200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Использование приемов развития навыков социальной компетенции обучающихся при проведении уроков.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Включение в содержание уроков материалов по развитию  потребности вести здоровый образ жизни.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Постоянно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на </w:t>
            </w:r>
            <w:proofErr w:type="spellStart"/>
            <w:r w:rsidRPr="00123398">
              <w:t>уч</w:t>
            </w:r>
            <w:proofErr w:type="spellEnd"/>
            <w:r w:rsidRPr="00123398">
              <w:t xml:space="preserve">. и </w:t>
            </w:r>
            <w:proofErr w:type="spellStart"/>
            <w:r w:rsidRPr="00123398">
              <w:t>внеуч</w:t>
            </w:r>
            <w:proofErr w:type="spellEnd"/>
            <w:r w:rsidRPr="00123398">
              <w:t xml:space="preserve">. занятиях, кружках, </w:t>
            </w:r>
            <w:proofErr w:type="spellStart"/>
            <w:r w:rsidRPr="00123398">
              <w:t>внекл</w:t>
            </w:r>
            <w:proofErr w:type="gramStart"/>
            <w:r w:rsidRPr="00123398">
              <w:t>.м</w:t>
            </w:r>
            <w:proofErr w:type="gramEnd"/>
            <w:r w:rsidRPr="00123398">
              <w:t>еропр</w:t>
            </w:r>
            <w:proofErr w:type="spellEnd"/>
            <w:r w:rsidRPr="00123398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Учителя</w:t>
            </w:r>
          </w:p>
        </w:tc>
      </w:tr>
      <w:tr w:rsidR="00123398" w:rsidRPr="00123398" w:rsidTr="00123398">
        <w:trPr>
          <w:trHeight w:hRule="exact" w:val="27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23398" w:rsidRPr="00123398" w:rsidTr="004354AB">
        <w:trPr>
          <w:trHeight w:hRule="exact" w:val="435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(примерная тематика):</w:t>
            </w: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-«Атмосфера жизни семьи, как фактор физического и психического здоровья ребёнка» </w:t>
            </w: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-«Подросток и наркотики»</w:t>
            </w: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-«Курить или не курить?»</w:t>
            </w:r>
          </w:p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-«Организация занятий школьника по укреплению здоровья и привитию здорового образа жизни» (с приглашением  специалистов)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-«Тепло родительского сердца – лучшая защита от наркомании»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-«Факторы, способствующие развитию правонарушений – профилактика в раннем возрасте»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-«Отцы и дети» (роль личного примера родителей в воспитании школьников)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F749C3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4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F749C3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123398">
        <w:trPr>
          <w:trHeight w:hRule="exact" w:val="3664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Лекторий для родителей: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класс    «Адаптация первоклассника».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2-4 классы «Психология общения».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классы  «Психофизическое развитие, адаптация учащихся переходного возраста».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 классы  «Пора ранней юности».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  классы  «Непослушный ребенок».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F749C3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4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F749C3" w:rsidRDefault="00123398" w:rsidP="0012339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Заместители директора, классные руководители, педагог-психолог</w:t>
            </w:r>
          </w:p>
        </w:tc>
      </w:tr>
      <w:tr w:rsidR="00123398" w:rsidRPr="00123398" w:rsidTr="00123398">
        <w:trPr>
          <w:trHeight w:hRule="exact" w:val="58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психолога с родителями (законными представителями).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4354AB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35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4354AB" w:rsidRDefault="00123398" w:rsidP="001233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23398" w:rsidRPr="00123398" w:rsidTr="004354AB">
        <w:trPr>
          <w:trHeight w:hRule="exact" w:val="1554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консультативной поддержки родителей, имеющих детей с проблемами в школьной и социальной адаптации. Организация консультаций</w:t>
            </w:r>
            <w:r w:rsidR="004354A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прокуратуры, ОВД, КДН, Опеки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, здравоохранения для родителей.</w:t>
            </w:r>
          </w:p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4354AB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35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4354AB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23398" w:rsidRPr="00123398" w:rsidTr="004354AB">
        <w:trPr>
          <w:trHeight w:hRule="exact" w:val="156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Консультации родителей 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алкоголизма,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их последствий   Консультативно-разъяснительная работа педагогов с родителями об ответственности   за воспитание своих детей.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</w:t>
            </w:r>
            <w:proofErr w:type="gram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аботник, классные руководители</w:t>
            </w:r>
          </w:p>
        </w:tc>
      </w:tr>
      <w:tr w:rsidR="00123398" w:rsidRPr="00123398" w:rsidTr="00123398">
        <w:trPr>
          <w:trHeight w:hRule="exact" w:val="129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 свободного от наркотиков».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ВР, педагог - психолог</w:t>
            </w:r>
          </w:p>
        </w:tc>
      </w:tr>
      <w:tr w:rsidR="00123398" w:rsidRPr="00123398" w:rsidTr="00F749C3">
        <w:trPr>
          <w:trHeight w:hRule="exact" w:val="1177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23398" w:rsidRPr="00123398" w:rsidTr="00123398">
        <w:trPr>
          <w:trHeight w:hRule="exact" w:val="1524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общешкольных мероприятий,</w:t>
            </w:r>
            <w:r w:rsidR="00F7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родителями уроков и внеклассных мероприятий, привлечение к подготовке и проведению совместных общешкольных и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общеклассных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123398">
        <w:trPr>
          <w:trHeight w:hRule="exact" w:val="58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Выборы и организация работы  классных родительских комитетов, Попечительского совета, Совета</w:t>
            </w:r>
            <w:r w:rsidR="00F749C3">
              <w:t xml:space="preserve"> школы</w:t>
            </w:r>
          </w:p>
        </w:tc>
        <w:tc>
          <w:tcPr>
            <w:tcW w:w="8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сентябрь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F749C3">
        <w:trPr>
          <w:trHeight w:hRule="exact" w:val="1007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Посещение семей подростков «группы риска»  с целью проверки условий их жизни,  воспитания и занятости в свободное от учёбы время.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123398">
        <w:trPr>
          <w:trHeight w:hRule="exact" w:val="27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 </w:t>
            </w:r>
            <w:proofErr w:type="gramStart"/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3F0BE2">
        <w:trPr>
          <w:trHeight w:hRule="exact" w:val="5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398">
              <w:rPr>
                <w:b/>
                <w:color w:val="000000"/>
              </w:rPr>
              <w:t>17.1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Организация работы ученического самоуправления  в классах, в школе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сентябрь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директора по ВР</w:t>
            </w:r>
          </w:p>
        </w:tc>
      </w:tr>
      <w:tr w:rsidR="00123398" w:rsidRPr="00123398" w:rsidTr="003F0BE2">
        <w:trPr>
          <w:trHeight w:hRule="exact" w:val="5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Кл</w:t>
            </w:r>
            <w:proofErr w:type="gramStart"/>
            <w:r w:rsidRPr="00123398">
              <w:t>.</w:t>
            </w:r>
            <w:proofErr w:type="gramEnd"/>
            <w:r w:rsidRPr="00123398">
              <w:t xml:space="preserve"> </w:t>
            </w:r>
            <w:proofErr w:type="gramStart"/>
            <w:r w:rsidRPr="00123398">
              <w:t>ч</w:t>
            </w:r>
            <w:proofErr w:type="gramEnd"/>
            <w:r w:rsidRPr="00123398">
              <w:t>асы «Ознакомление с правилами поведения в школе»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сентябрь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Зам. директора по ВР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Кл</w:t>
            </w:r>
            <w:proofErr w:type="gramStart"/>
            <w:r w:rsidRPr="00123398">
              <w:t>.</w:t>
            </w:r>
            <w:proofErr w:type="gramEnd"/>
            <w:r w:rsidRPr="00123398">
              <w:t xml:space="preserve"> </w:t>
            </w:r>
            <w:proofErr w:type="gramStart"/>
            <w:r w:rsidRPr="00123398">
              <w:t>р</w:t>
            </w:r>
            <w:proofErr w:type="gramEnd"/>
            <w:r w:rsidRPr="00123398">
              <w:t>уководители</w:t>
            </w:r>
          </w:p>
        </w:tc>
      </w:tr>
      <w:tr w:rsidR="00123398" w:rsidRPr="00123398" w:rsidTr="003F0BE2">
        <w:trPr>
          <w:trHeight w:hRule="exact" w:val="74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</w:t>
            </w:r>
            <w:r w:rsidR="00F7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рофилактике правонарушений и безнадзорности несовершеннолетних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bidi="hi-IN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  <w:t>Зам. директора по ВР</w:t>
            </w:r>
          </w:p>
        </w:tc>
      </w:tr>
      <w:tr w:rsidR="00123398" w:rsidRPr="00123398" w:rsidTr="003F0BE2">
        <w:trPr>
          <w:trHeight w:hRule="exact" w:val="5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Неделя правовых знаний, </w:t>
            </w:r>
          </w:p>
          <w:p w:rsidR="00123398" w:rsidRPr="00123398" w:rsidRDefault="00123398" w:rsidP="0012339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День </w:t>
            </w: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правовых знаний для младших школьников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  <w:t>Зам. директора по УВР, учителя обществознания</w:t>
            </w:r>
          </w:p>
        </w:tc>
      </w:tr>
      <w:tr w:rsidR="00123398" w:rsidRPr="00123398" w:rsidTr="003F0BE2">
        <w:trPr>
          <w:trHeight w:hRule="exact" w:val="70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F749C3" w:rsidP="0012339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bidi="hi-IN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F749C3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  <w:t xml:space="preserve">Учитель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  <w:t>информатики</w:t>
            </w:r>
          </w:p>
        </w:tc>
      </w:tr>
      <w:tr w:rsidR="00123398" w:rsidRPr="00123398" w:rsidTr="003F0BE2">
        <w:trPr>
          <w:trHeight w:hRule="exact" w:val="58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Декада «SOS»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  <w:t>Зам. директора по ВР</w:t>
            </w:r>
          </w:p>
        </w:tc>
      </w:tr>
      <w:tr w:rsidR="00123398" w:rsidRPr="00123398" w:rsidTr="003F0BE2">
        <w:trPr>
          <w:trHeight w:hRule="exact" w:val="1107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акций в международные дни:</w:t>
            </w:r>
          </w:p>
          <w:p w:rsid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без табака</w:t>
            </w:r>
          </w:p>
          <w:p w:rsidR="00F749C3" w:rsidRPr="00123398" w:rsidRDefault="00F749C3" w:rsidP="00123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борьбы со СПИДОМ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директора по ВР</w:t>
            </w:r>
          </w:p>
        </w:tc>
      </w:tr>
      <w:tr w:rsidR="00123398" w:rsidRPr="00123398" w:rsidTr="003F0BE2">
        <w:trPr>
          <w:trHeight w:hRule="exact" w:val="58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Групповые психологические опросы с целью выявления уровня сплоченности классных коллективов и уровня воспитанности обучающихся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proofErr w:type="spellStart"/>
            <w:r w:rsidRPr="00123398">
              <w:t>Кл</w:t>
            </w:r>
            <w:proofErr w:type="gramStart"/>
            <w:r w:rsidRPr="00123398">
              <w:t>.р</w:t>
            </w:r>
            <w:proofErr w:type="gramEnd"/>
            <w:r w:rsidRPr="00123398">
              <w:t>ук-ли</w:t>
            </w:r>
            <w:proofErr w:type="spellEnd"/>
          </w:p>
        </w:tc>
      </w:tr>
      <w:tr w:rsidR="00123398" w:rsidRPr="00123398" w:rsidTr="003F0BE2">
        <w:trPr>
          <w:trHeight w:hRule="exact" w:val="95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социометрии в классах с целью выявления отношений между </w:t>
            </w:r>
            <w:proofErr w:type="gramStart"/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proofErr w:type="spellStart"/>
            <w:r w:rsidRPr="00123398">
              <w:t>Кл</w:t>
            </w:r>
            <w:proofErr w:type="gramStart"/>
            <w:r w:rsidRPr="00123398">
              <w:t>.р</w:t>
            </w:r>
            <w:proofErr w:type="gramEnd"/>
            <w:r w:rsidRPr="00123398">
              <w:t>ук-ли</w:t>
            </w:r>
            <w:proofErr w:type="spellEnd"/>
          </w:p>
        </w:tc>
      </w:tr>
      <w:tr w:rsidR="00123398" w:rsidRPr="00123398" w:rsidTr="003F0BE2">
        <w:trPr>
          <w:trHeight w:hRule="exact" w:val="86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Приобщение учащихся к систематической ра</w:t>
            </w:r>
            <w:r w:rsidR="00F749C3">
              <w:t>боте по благоустройству школы</w:t>
            </w:r>
            <w:r w:rsidRPr="00123398">
              <w:t xml:space="preserve"> и прилегающей к ней территории.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директора по ВР</w:t>
            </w:r>
          </w:p>
        </w:tc>
      </w:tr>
      <w:tr w:rsidR="00123398" w:rsidRPr="00123398" w:rsidTr="003F0BE2">
        <w:trPr>
          <w:trHeight w:hRule="exact" w:val="56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Консультация со Службой занятости населения по профессиональному ориентированию несовершеннолетних.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Зам. директора по ВР</w:t>
            </w:r>
          </w:p>
        </w:tc>
      </w:tr>
      <w:tr w:rsidR="00123398" w:rsidRPr="00123398" w:rsidTr="003F0BE2">
        <w:trPr>
          <w:trHeight w:hRule="exact" w:val="114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 xml:space="preserve">Проведение классных часов в выпускных классах «Моя будущая профессия». Проведение </w:t>
            </w:r>
            <w:proofErr w:type="spellStart"/>
            <w:r w:rsidRPr="00123398">
              <w:t>профконсультирования</w:t>
            </w:r>
            <w:proofErr w:type="spellEnd"/>
          </w:p>
        </w:tc>
        <w:tc>
          <w:tcPr>
            <w:tcW w:w="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 xml:space="preserve">Зам. директора по ВР, </w:t>
            </w:r>
            <w:r w:rsidRPr="00123398">
              <w:rPr>
                <w:iCs/>
                <w:color w:val="000000"/>
              </w:rPr>
              <w:t>классные руководители</w:t>
            </w:r>
          </w:p>
        </w:tc>
      </w:tr>
      <w:tr w:rsidR="00123398" w:rsidRPr="00123398" w:rsidTr="003F0BE2">
        <w:trPr>
          <w:trHeight w:hRule="exact" w:val="5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Встреча со специалистами здравоохранения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</w:p>
        </w:tc>
        <w:tc>
          <w:tcPr>
            <w:tcW w:w="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3F0BE2">
        <w:trPr>
          <w:trHeight w:hRule="exact" w:val="100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 о профилактике ВИЧ инфекции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</w:t>
            </w:r>
            <w:proofErr w:type="gram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аботник, классные руководители</w:t>
            </w:r>
          </w:p>
        </w:tc>
      </w:tr>
      <w:tr w:rsidR="00123398" w:rsidRPr="00123398" w:rsidTr="003F0BE2">
        <w:trPr>
          <w:trHeight w:hRule="exact" w:val="1282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  с юношами и девушками  по формированию сексуальной культуры (9-11 классы)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F749C3" w:rsidP="00123398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Октябрь-</w:t>
            </w:r>
            <w:r w:rsidR="00123398"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медицинский работник </w:t>
            </w:r>
          </w:p>
        </w:tc>
      </w:tr>
      <w:tr w:rsidR="00123398" w:rsidRPr="00123398" w:rsidTr="003F0BE2">
        <w:trPr>
          <w:trHeight w:hRule="exact" w:val="99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«За здоровый образ жизни»</w:t>
            </w:r>
          </w:p>
          <w:p w:rsidR="00123398" w:rsidRPr="00123398" w:rsidRDefault="00123398" w:rsidP="00123398">
            <w:pPr>
              <w:shd w:val="clear" w:color="auto" w:fill="FFFFFF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просмотр видеофильмов  (5-11 классы)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123398" w:rsidRPr="00123398" w:rsidTr="003F0BE2">
        <w:trPr>
          <w:trHeight w:hRule="exact" w:val="87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F749C3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«Мы выбираем жизнь»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123398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23398" w:rsidRPr="00123398" w:rsidTr="003F0BE2">
        <w:trPr>
          <w:trHeight w:hRule="exact" w:val="767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 (примерная тематика)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«Можно ли исправить то, что уже совершил?» - 1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«О правах - играя» - 1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«Бродяжничество – путь к преступлению» - 2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«Я отвечаю за свои поступки» - 3 класс,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«Правонарушение. Как его избежать?» - 4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мы знаем о правонарушениях?» - 5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«Твоё место в жизни» - 6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«Преступление и наказание» 7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«От безответственности до преступления один шаг»,  «Права и обязанности школьника» - 8 класс, «Ответственность несовершеннолетнего за кражи и мелкие хищения» - 9-11 класс;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«Вредные привычки» 1-2 классы;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или вредные привычки – выбирай сам» - 3-4 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1233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Человек, продли свой век» 5 класс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«Научись говорить  нет!» - 6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и табак – это тоже наркотик» - 7 класс,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«Ради будущего живи здоровым настоящим» - 8 класс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«СПИД – чума </w:t>
            </w: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века»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398" w:rsidRPr="00123398" w:rsidRDefault="00123398" w:rsidP="00123398">
            <w:pPr>
              <w:pStyle w:val="a6"/>
              <w:snapToGrid w:val="0"/>
              <w:spacing w:after="0"/>
              <w:jc w:val="both"/>
              <w:rPr>
                <w:color w:val="000000"/>
              </w:rPr>
            </w:pPr>
            <w:r w:rsidRPr="00123398">
              <w:rPr>
                <w:color w:val="000000"/>
              </w:rPr>
              <w:t>«День против курения»;</w:t>
            </w:r>
          </w:p>
          <w:p w:rsidR="00123398" w:rsidRPr="00123398" w:rsidRDefault="00123398" w:rsidP="00123398">
            <w:pPr>
              <w:pStyle w:val="a6"/>
              <w:snapToGrid w:val="0"/>
              <w:spacing w:after="0"/>
              <w:jc w:val="both"/>
              <w:rPr>
                <w:color w:val="000000"/>
              </w:rPr>
            </w:pPr>
            <w:r w:rsidRPr="00123398">
              <w:rPr>
                <w:color w:val="000000"/>
              </w:rPr>
              <w:t>«Здоровье- это жизнь»;</w:t>
            </w:r>
          </w:p>
          <w:p w:rsidR="00123398" w:rsidRPr="00123398" w:rsidRDefault="00123398" w:rsidP="00123398">
            <w:pPr>
              <w:pStyle w:val="a6"/>
              <w:snapToGrid w:val="0"/>
              <w:spacing w:after="0"/>
              <w:jc w:val="both"/>
              <w:rPr>
                <w:color w:val="000000"/>
              </w:rPr>
            </w:pPr>
            <w:r w:rsidRPr="00123398">
              <w:rPr>
                <w:color w:val="000000"/>
              </w:rPr>
              <w:t>«Личность и алкоголь»;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(по графику классных  часов)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123398" w:rsidRPr="00123398" w:rsidTr="003F0BE2">
        <w:trPr>
          <w:trHeight w:hRule="exact" w:val="453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Беседы</w:t>
            </w: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-«От шалости к правонарушениям»  (1-4 классы),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-«Правонарушения и ответственность за них» (5-6 классы)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-«Уголовная ответственность несовершеннолетних»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(7-8 классы)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-«Закон и ответственность» (9-11 классы)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-«Подросток и закон»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-«Ответственность несовершеннолетних за употребление наркотических веществ».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Дороги, которые мы выбираем</w:t>
            </w:r>
            <w:r w:rsidRPr="00123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«Правда и ложь об алкоголе» (8-11 классы)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-«Ты попал в беду»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-«Опасная  зависимость» (о наркомании,  токсикомании, о вреде  курения и алкоголя)»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-«Здоровые  дети – будущее  нации»</w:t>
            </w:r>
          </w:p>
          <w:p w:rsidR="00123398" w:rsidRPr="00123398" w:rsidRDefault="00123398" w:rsidP="0012339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руководители,</w:t>
            </w:r>
          </w:p>
          <w:p w:rsidR="00123398" w:rsidRPr="00123398" w:rsidRDefault="003F0BE2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инспектор П</w:t>
            </w:r>
            <w:r w:rsidR="00123398"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</w:t>
            </w:r>
          </w:p>
        </w:tc>
      </w:tr>
      <w:tr w:rsidR="00123398" w:rsidRPr="00123398" w:rsidTr="00123398">
        <w:trPr>
          <w:trHeight w:hRule="exact" w:val="27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Спортивно- оздоровительные мероприятия</w:t>
            </w:r>
          </w:p>
        </w:tc>
      </w:tr>
      <w:tr w:rsidR="00123398" w:rsidRPr="00123398" w:rsidTr="00123398">
        <w:trPr>
          <w:trHeight w:hRule="exact" w:val="35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По отдельному плану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23398" w:rsidRPr="00123398" w:rsidTr="00123398">
        <w:trPr>
          <w:trHeight w:hRule="exact"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агитация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123398" w:rsidRPr="00123398" w:rsidTr="00123398">
        <w:trPr>
          <w:trHeight w:hRule="exact" w:val="97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тематической литературы: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человека и права ребенка»,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«Предупреждение вредных привычек у подростков»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575757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23398" w:rsidRPr="00123398" w:rsidTr="00123398">
        <w:trPr>
          <w:trHeight w:hRule="exact" w:val="887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Оформление  в вестибюле школе стендов, освещающих успехи  учащихся: </w:t>
            </w: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«Доска почета», «Наши достижения», «Наши спортивные победы»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123398">
        <w:trPr>
          <w:trHeight w:hRule="exact" w:val="60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Оформление классных уголков</w:t>
            </w:r>
          </w:p>
        </w:tc>
        <w:tc>
          <w:tcPr>
            <w:tcW w:w="8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123398">
        <w:trPr>
          <w:trHeight w:hRule="exact" w:val="53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 стенгазет, буклетов, посвященных Дню борьбы с курением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март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3F0BE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Самоуправление школы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23398" w:rsidRPr="00123398" w:rsidTr="00123398">
        <w:trPr>
          <w:trHeight w:hRule="exact" w:val="53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 листовок и буклетов, о вреде наркотиков, алкоголя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3F0BE2">
        <w:trPr>
          <w:trHeight w:hRule="exact" w:val="250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тематических стендов: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«Российская армия во все времена» 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люблю тебя, Россия…»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«Толерантность в правовом государстве».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Оформление информационного стенда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«Права, обязанности, ответственность»,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«Полезные телефоны»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«Прокуратура </w:t>
            </w:r>
            <w:proofErr w:type="spellStart"/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разъсняет</w:t>
            </w:r>
            <w:proofErr w:type="spellEnd"/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3F0BE2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3F0BE2">
        <w:trPr>
          <w:trHeight w:hRule="exact" w:val="340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плакатов: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жизнь!»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«Вредным привычкам – НЕТ!» 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листовок: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«Я Гражданин России»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без насилия!».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«Дорога. Транспорт. Пешеход</w:t>
            </w:r>
            <w:proofErr w:type="gramStart"/>
            <w:r w:rsidRPr="00123398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23398" w:rsidRPr="00123398" w:rsidTr="003F0BE2">
        <w:trPr>
          <w:trHeight w:hRule="exact" w:val="85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Конкурс творческих работ классных коллективов 6-11классов «Мы выбираем здоровый образ жизни!»</w:t>
            </w:r>
          </w:p>
        </w:tc>
        <w:tc>
          <w:tcPr>
            <w:tcW w:w="8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 xml:space="preserve">Зам. директора по ВР, </w:t>
            </w:r>
            <w:r w:rsidRPr="00123398">
              <w:rPr>
                <w:iCs/>
                <w:color w:val="000000"/>
              </w:rPr>
              <w:t>классные руководители</w:t>
            </w:r>
          </w:p>
        </w:tc>
      </w:tr>
      <w:tr w:rsidR="00123398" w:rsidRPr="00123398" w:rsidTr="00123398">
        <w:trPr>
          <w:trHeight w:hRule="exact" w:val="33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педагога-психолога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123398">
        <w:trPr>
          <w:trHeight w:hRule="exact" w:val="2283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подростковой агрессивности (определение форм агрессивности и степени их выраженности) с использованием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опросника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Баса-Дарки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личностных особенностей обучающихся 1-9 классов с использованием 16-ти факторного теста Р.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вариант);</w:t>
            </w:r>
          </w:p>
          <w:p w:rsidR="00123398" w:rsidRPr="00123398" w:rsidRDefault="00123398" w:rsidP="0012339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- Диагностика уровня тревожности у обучающихся 1-9 классов;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color w:val="575757"/>
                <w:spacing w:val="-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3398" w:rsidRPr="00123398" w:rsidTr="003F0BE2">
        <w:trPr>
          <w:trHeight w:hRule="exact" w:val="13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339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роведение социально-психологического тестирования, направленного на раннее выявление </w:t>
            </w:r>
            <w:r w:rsidRPr="001233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немедицинского потребления наркотических средств и психотропных веществ </w:t>
            </w:r>
            <w:proofErr w:type="gramStart"/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среди</w:t>
            </w:r>
            <w:proofErr w:type="gramEnd"/>
            <w:r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обучающихся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плану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3398" w:rsidRPr="00123398" w:rsidTr="00123398">
        <w:trPr>
          <w:trHeight w:hRule="exact" w:val="44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классными руководителями и учителями</w:t>
            </w:r>
          </w:p>
        </w:tc>
      </w:tr>
      <w:tr w:rsidR="00123398" w:rsidRPr="00123398" w:rsidTr="003F0BE2">
        <w:trPr>
          <w:trHeight w:hRule="exact" w:val="139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 классных</w:t>
            </w:r>
            <w:r w:rsidR="00123398"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одителей «Методика воспитательно-</w:t>
            </w:r>
            <w:r w:rsidR="00123398"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профилактической работы в классе. Профилактика и предупреждение асоциального поведения учащихся»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3F0BE2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0B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Заместитель директора школы по ВР, педагог</w:t>
            </w: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3F0B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психолог</w:t>
            </w:r>
          </w:p>
        </w:tc>
      </w:tr>
      <w:tr w:rsidR="00123398" w:rsidRPr="00123398" w:rsidTr="003F0BE2">
        <w:trPr>
          <w:trHeight w:hRule="exact" w:val="154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3F0BE2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районном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ещании для начальников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оздоровительных лагерей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– отрядов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по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вопросам  обеспечения        комплексной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безопасности детей при организации </w:t>
            </w:r>
            <w:r w:rsidR="00123398" w:rsidRPr="0012339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отдыха и оздоровления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3F0BE2" w:rsidRDefault="00123398" w:rsidP="00123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F0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</w:pPr>
            <w:r w:rsidRPr="00123398">
              <w:t>Социальный педагог</w:t>
            </w:r>
          </w:p>
        </w:tc>
      </w:tr>
      <w:tr w:rsidR="00123398" w:rsidRPr="00123398" w:rsidTr="003F0BE2">
        <w:trPr>
          <w:trHeight w:hRule="exact" w:val="859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«О  мерах по профилактике безнадзорности и правонарушений несовершеннолетних»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иректора по ВР, соц. педагог</w:t>
            </w:r>
          </w:p>
        </w:tc>
      </w:tr>
      <w:tr w:rsidR="00123398" w:rsidRPr="00123398" w:rsidTr="00123398">
        <w:trPr>
          <w:trHeight w:hRule="exact" w:val="706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Семинары-тренинги по профилактике правонарушений и преступлений, наркомании, </w:t>
            </w:r>
            <w:proofErr w:type="spell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педагог - психолог</w:t>
            </w:r>
          </w:p>
        </w:tc>
      </w:tr>
      <w:tr w:rsidR="00123398" w:rsidRPr="00123398" w:rsidTr="00123398">
        <w:trPr>
          <w:trHeight w:hRule="exact" w:val="2288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>Участие в обучающих семинарах, курсах, лекциях для специалистов воспитательной школьной службы (в т.ч. службы сопровождения), учителей по вопросам:</w:t>
            </w:r>
          </w:p>
          <w:p w:rsidR="00123398" w:rsidRPr="00123398" w:rsidRDefault="00123398" w:rsidP="00123398">
            <w:pPr>
              <w:pStyle w:val="a6"/>
              <w:tabs>
                <w:tab w:val="num" w:pos="360"/>
              </w:tabs>
              <w:spacing w:after="0"/>
              <w:ind w:left="360" w:hanging="360"/>
            </w:pPr>
            <w:r w:rsidRPr="00123398">
              <w:rPr>
                <w:rFonts w:eastAsia="Symbol"/>
              </w:rPr>
              <w:t xml:space="preserve">         </w:t>
            </w:r>
            <w:r w:rsidRPr="00123398">
              <w:t xml:space="preserve">профилактики школьной </w:t>
            </w:r>
            <w:proofErr w:type="spellStart"/>
            <w:r w:rsidRPr="00123398">
              <w:t>дезадаптации</w:t>
            </w:r>
            <w:proofErr w:type="spellEnd"/>
            <w:r w:rsidRPr="00123398">
              <w:t>;</w:t>
            </w:r>
          </w:p>
          <w:p w:rsidR="00123398" w:rsidRPr="00123398" w:rsidRDefault="00123398" w:rsidP="00123398">
            <w:pPr>
              <w:pStyle w:val="a6"/>
              <w:tabs>
                <w:tab w:val="num" w:pos="360"/>
              </w:tabs>
              <w:spacing w:after="0"/>
              <w:ind w:left="360" w:hanging="360"/>
              <w:jc w:val="both"/>
            </w:pPr>
            <w:r w:rsidRPr="00123398">
              <w:rPr>
                <w:rFonts w:eastAsia="Symbol"/>
              </w:rPr>
              <w:t xml:space="preserve">         </w:t>
            </w:r>
            <w:r w:rsidRPr="00123398">
              <w:t>профилактики употребления ПАВ;</w:t>
            </w:r>
          </w:p>
          <w:p w:rsidR="00123398" w:rsidRPr="00123398" w:rsidRDefault="00123398" w:rsidP="00123398">
            <w:pPr>
              <w:pStyle w:val="a6"/>
              <w:tabs>
                <w:tab w:val="num" w:pos="360"/>
              </w:tabs>
              <w:spacing w:after="0"/>
              <w:ind w:left="360" w:hanging="360"/>
            </w:pPr>
            <w:r w:rsidRPr="00123398">
              <w:rPr>
                <w:rFonts w:eastAsia="Symbol"/>
              </w:rPr>
              <w:t xml:space="preserve">         </w:t>
            </w:r>
            <w:r w:rsidRPr="00123398">
              <w:t>организации работы по профилактике асоциального поведения детей и подростков;</w:t>
            </w:r>
          </w:p>
          <w:p w:rsidR="00123398" w:rsidRPr="00123398" w:rsidRDefault="00123398" w:rsidP="00123398">
            <w:pPr>
              <w:pStyle w:val="a6"/>
              <w:tabs>
                <w:tab w:val="num" w:pos="360"/>
              </w:tabs>
              <w:spacing w:after="0"/>
              <w:ind w:left="360" w:hanging="360"/>
              <w:jc w:val="both"/>
            </w:pPr>
            <w:r w:rsidRPr="00123398">
              <w:rPr>
                <w:rFonts w:eastAsia="Symbol"/>
              </w:rPr>
              <w:t xml:space="preserve">         </w:t>
            </w:r>
            <w:r w:rsidRPr="00123398">
              <w:t>взаимодействия с агрессивным ребенком.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Заместитель по ВР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 xml:space="preserve">Социальный педагог </w:t>
            </w:r>
          </w:p>
        </w:tc>
      </w:tr>
      <w:tr w:rsidR="00123398" w:rsidRPr="00123398" w:rsidTr="00123398">
        <w:trPr>
          <w:trHeight w:hRule="exact" w:val="545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6"/>
              <w:spacing w:after="0"/>
            </w:pPr>
            <w:r w:rsidRPr="00123398">
              <w:t>Повышение квалификации специалистов воспитательной службы, учителей.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в течение года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  <w:r w:rsidRPr="00123398">
              <w:t>Заместитель по ВР</w:t>
            </w:r>
          </w:p>
          <w:p w:rsidR="00123398" w:rsidRPr="00123398" w:rsidRDefault="00123398" w:rsidP="00123398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123398" w:rsidRPr="00123398" w:rsidTr="00894A4B">
        <w:trPr>
          <w:trHeight w:hRule="exact" w:val="1571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Оперативные совещания  с повесткой дня: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-Работа с трудными детьми.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- Здоровый образ жизни школьников и педагогов.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-Организация летнего труда и отдыха учащихся.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по плану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Зам</w:t>
            </w:r>
            <w:proofErr w:type="gramStart"/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.д</w:t>
            </w:r>
            <w:proofErr w:type="gramEnd"/>
            <w:r w:rsidRPr="00123398">
              <w:rPr>
                <w:rFonts w:ascii="Times New Roman" w:hAnsi="Times New Roman" w:cs="Times New Roman"/>
                <w:bCs/>
                <w:iCs/>
                <w:color w:val="0F0F0F"/>
                <w:sz w:val="24"/>
                <w:szCs w:val="24"/>
              </w:rPr>
              <w:t>иректора по ВР</w:t>
            </w:r>
          </w:p>
        </w:tc>
      </w:tr>
    </w:tbl>
    <w:p w:rsidR="00123398" w:rsidRPr="00123398" w:rsidRDefault="00123398" w:rsidP="00123398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23398" w:rsidRPr="00123398" w:rsidRDefault="00123398" w:rsidP="00123398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tbl>
      <w:tblPr>
        <w:tblW w:w="5226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6595"/>
        <w:gridCol w:w="1485"/>
        <w:gridCol w:w="1781"/>
      </w:tblGrid>
      <w:tr w:rsidR="00123398" w:rsidRPr="00123398" w:rsidTr="00123398">
        <w:trPr>
          <w:trHeight w:hRule="exact" w:val="1272"/>
        </w:trPr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рисунков и плакатов «Молодежь против наркотиков».  </w:t>
            </w: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«Мир без наркотиков»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Ноябрь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398" w:rsidRPr="00123398" w:rsidRDefault="00123398" w:rsidP="001233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Заместитель директора школы по ВР</w:t>
            </w:r>
          </w:p>
        </w:tc>
      </w:tr>
    </w:tbl>
    <w:p w:rsidR="00123398" w:rsidRPr="00123398" w:rsidRDefault="00123398" w:rsidP="00123398">
      <w:pPr>
        <w:shd w:val="clear" w:color="auto" w:fill="FFFFFF"/>
        <w:spacing w:after="120" w:line="326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39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План мероприятий, направленных  на совершенствование работы </w:t>
      </w:r>
      <w:proofErr w:type="gramStart"/>
      <w:r w:rsidRPr="0012339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proofErr w:type="gramEnd"/>
    </w:p>
    <w:p w:rsidR="00123398" w:rsidRPr="00123398" w:rsidRDefault="00123398" w:rsidP="00123398">
      <w:pPr>
        <w:shd w:val="clear" w:color="auto" w:fill="FFFFFF"/>
        <w:spacing w:after="120" w:line="326" w:lineRule="exact"/>
        <w:ind w:right="32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3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профилактике безнадзорности и правонарушений обучающихся</w:t>
      </w:r>
    </w:p>
    <w:p w:rsidR="00123398" w:rsidRPr="00123398" w:rsidRDefault="00894A4B" w:rsidP="00123398">
      <w:pPr>
        <w:shd w:val="clear" w:color="auto" w:fill="FFFFFF"/>
        <w:spacing w:after="120" w:line="326" w:lineRule="exact"/>
        <w:ind w:right="32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на 2016 - 2017</w:t>
      </w:r>
      <w:r w:rsidR="00123398" w:rsidRPr="001233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учебный год</w:t>
      </w:r>
      <w:r w:rsidR="00123398" w:rsidRPr="0012339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123398" w:rsidRPr="00123398" w:rsidRDefault="00123398" w:rsidP="00123398">
      <w:pPr>
        <w:spacing w:after="216" w:line="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825"/>
        <w:gridCol w:w="2393"/>
      </w:tblGrid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мероприятие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подростковой преступности, безнадзорности несовершеннолетних, профилактической работы с </w:t>
            </w:r>
            <w:proofErr w:type="gram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9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89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894A4B">
              <w:rPr>
                <w:rFonts w:ascii="Times New Roman" w:hAnsi="Times New Roman" w:cs="Times New Roman"/>
                <w:sz w:val="24"/>
                <w:szCs w:val="24"/>
              </w:rPr>
              <w:t>ное информирование МКУ ОРУО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, других субъектов профилактики о выявленных фактах неисполнения или ненадлежащего исполнения родителями (законными представителями) обязанностей по воспитанию, содержанию, обучению несовершеннолетних, жестокого обращения с ними, вовлечения их в преступную или противоправную деятельность, в том числе, связанную с незаконным оборотом наркотиков, о несовершеннолетних, причисляющих себя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группировкам экстремистской направленности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и учета несовершеннолетних  6-18 лет, не посещающих или систематически пропускающих занятия в общеобразовательных учреждениях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>частия в межведомственной комплексной профилактической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несовершеннолетних, склонных к совершению правонарушений, самовольным уходам, проживающих в социально-неблагополучных семьях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мер, направленных на предотвращение случаев оставления детей без надзора взрослых во время образовательного процесса </w:t>
            </w:r>
          </w:p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89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профилактики безнадзорности и правонарушений несовершеннолетних с участием субъектов профилактики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всеобуча по вопросам профилактики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среде, насилия и жестокого обращения с несовершеннолетними, предупреждения самовольных уходов, суицидального поведения у детей, урегулирования детско-родительских  отношений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894A4B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соц. педагог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Обеспечение внеурочной занятости обу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состоящих на учете в ПДН ОВД по </w:t>
            </w:r>
            <w:proofErr w:type="spellStart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Оленекскому</w:t>
            </w:r>
            <w:proofErr w:type="spellEnd"/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социально-неблагополучных семьях, в том числе организация  отдыха, оздоровления и занятости указанной категории детей в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каникулярный период  2016-2017 </w:t>
            </w:r>
            <w:proofErr w:type="spellStart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временного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 несовершеннолетних граждан в возрасте от 14 до 18 лет в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 период летних каникул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в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 алкоголизма, наркомании,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, иных опасных действий в детско-подростковой среде, формирования здорового образа жизни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профилактики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встреч, бесед с целью информирования о проблеме </w:t>
            </w:r>
            <w:proofErr w:type="spellStart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среде, разъяснения юридических аспектов в сфере незаконного оборота наркотиков, представление сведений о службах и ведомствах, занимающихся вопросами профилактики и лечения наркомании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органов профилактики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ние на  сайте школы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материалов, рекомендаций, информации о проводимых мероприятиях профилактической направленности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органов внутренних дел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пропаганды, информационно-просветительской работы с обучающимися и их родителями по вопросам предупреждения правонарушений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Проведение Недели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 с </w:t>
            </w:r>
            <w:proofErr w:type="gramStart"/>
            <w:r w:rsidR="000D07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Дня правовых знаний для младших школьников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целенаправленной разъяснительной работы с обучающимися и их родителями по разъяснению уголовной и административной ответственности за националистические и иные экстремистские проявления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 для обучающихся по вопросам правового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формирования толерантных взаимоотношений в образовательном пространстве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соревнований, турниров, конкурсов, викторин, акций, иных подобных мероприятий, направленных на формирование у детей и подростков заинтересованности в ведении здорового образа жизни с максимальным охватом </w:t>
            </w:r>
          </w:p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бучающихся, их родителей (законных представителей)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 xml:space="preserve">школе мероприятия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дорожно-транспортных происшествий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0D0703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0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внедрению служб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примирения в </w:t>
            </w:r>
            <w:r w:rsidR="000D0703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6D15DE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98" w:rsidRPr="00123398" w:rsidTr="00123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6D15DE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6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</w:t>
            </w:r>
            <w:r w:rsidR="006D15DE">
              <w:rPr>
                <w:rFonts w:ascii="Times New Roman" w:hAnsi="Times New Roman" w:cs="Times New Roman"/>
                <w:sz w:val="24"/>
                <w:szCs w:val="24"/>
              </w:rPr>
              <w:t xml:space="preserve">школе  </w:t>
            </w: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для обучающихся местах информации об органах и учреждениях системы профилактики безнадзорности и правонарушений несовершеннолетних, телефонах доверия, размещение стендов правового характера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123398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98" w:rsidRPr="00123398" w:rsidRDefault="006D15DE" w:rsidP="001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23398" w:rsidRPr="0012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3398" w:rsidRPr="00992193" w:rsidRDefault="001233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23398" w:rsidRPr="00992193" w:rsidSect="0099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442"/>
    <w:multiLevelType w:val="hybridMultilevel"/>
    <w:tmpl w:val="12F6EA78"/>
    <w:lvl w:ilvl="0" w:tplc="160063B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42C95B54"/>
    <w:multiLevelType w:val="hybridMultilevel"/>
    <w:tmpl w:val="38C667DA"/>
    <w:lvl w:ilvl="0" w:tplc="160063B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508A7C2D"/>
    <w:multiLevelType w:val="hybridMultilevel"/>
    <w:tmpl w:val="0A8846FC"/>
    <w:lvl w:ilvl="0" w:tplc="0414000F">
      <w:start w:val="1"/>
      <w:numFmt w:val="decimal"/>
      <w:lvlText w:val="%1."/>
      <w:lvlJc w:val="left"/>
      <w:pPr>
        <w:ind w:left="739" w:hanging="360"/>
      </w:p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5F650063"/>
    <w:multiLevelType w:val="hybridMultilevel"/>
    <w:tmpl w:val="7C368D6C"/>
    <w:lvl w:ilvl="0" w:tplc="160063B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664667DF"/>
    <w:multiLevelType w:val="hybridMultilevel"/>
    <w:tmpl w:val="C25826FA"/>
    <w:lvl w:ilvl="0" w:tplc="160063B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>
    <w:nsid w:val="76283E85"/>
    <w:multiLevelType w:val="hybridMultilevel"/>
    <w:tmpl w:val="FBB88F98"/>
    <w:lvl w:ilvl="0" w:tplc="160063B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9" w:hanging="360"/>
      </w:pPr>
    </w:lvl>
    <w:lvl w:ilvl="2" w:tplc="0414001B" w:tentative="1">
      <w:start w:val="1"/>
      <w:numFmt w:val="lowerRoman"/>
      <w:lvlText w:val="%3."/>
      <w:lvlJc w:val="right"/>
      <w:pPr>
        <w:ind w:left="2179" w:hanging="180"/>
      </w:pPr>
    </w:lvl>
    <w:lvl w:ilvl="3" w:tplc="0414000F" w:tentative="1">
      <w:start w:val="1"/>
      <w:numFmt w:val="decimal"/>
      <w:lvlText w:val="%4."/>
      <w:lvlJc w:val="left"/>
      <w:pPr>
        <w:ind w:left="2899" w:hanging="360"/>
      </w:pPr>
    </w:lvl>
    <w:lvl w:ilvl="4" w:tplc="04140019" w:tentative="1">
      <w:start w:val="1"/>
      <w:numFmt w:val="lowerLetter"/>
      <w:lvlText w:val="%5."/>
      <w:lvlJc w:val="left"/>
      <w:pPr>
        <w:ind w:left="3619" w:hanging="360"/>
      </w:pPr>
    </w:lvl>
    <w:lvl w:ilvl="5" w:tplc="0414001B" w:tentative="1">
      <w:start w:val="1"/>
      <w:numFmt w:val="lowerRoman"/>
      <w:lvlText w:val="%6."/>
      <w:lvlJc w:val="right"/>
      <w:pPr>
        <w:ind w:left="4339" w:hanging="180"/>
      </w:pPr>
    </w:lvl>
    <w:lvl w:ilvl="6" w:tplc="0414000F" w:tentative="1">
      <w:start w:val="1"/>
      <w:numFmt w:val="decimal"/>
      <w:lvlText w:val="%7."/>
      <w:lvlJc w:val="left"/>
      <w:pPr>
        <w:ind w:left="5059" w:hanging="360"/>
      </w:pPr>
    </w:lvl>
    <w:lvl w:ilvl="7" w:tplc="04140019" w:tentative="1">
      <w:start w:val="1"/>
      <w:numFmt w:val="lowerLetter"/>
      <w:lvlText w:val="%8."/>
      <w:lvlJc w:val="left"/>
      <w:pPr>
        <w:ind w:left="5779" w:hanging="360"/>
      </w:pPr>
    </w:lvl>
    <w:lvl w:ilvl="8" w:tplc="0414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FFA"/>
    <w:rsid w:val="000D0703"/>
    <w:rsid w:val="00123398"/>
    <w:rsid w:val="001B054B"/>
    <w:rsid w:val="00204EB8"/>
    <w:rsid w:val="003F0BE2"/>
    <w:rsid w:val="004354AB"/>
    <w:rsid w:val="005E0451"/>
    <w:rsid w:val="0064186A"/>
    <w:rsid w:val="006D15DE"/>
    <w:rsid w:val="00894A4B"/>
    <w:rsid w:val="008F1FFA"/>
    <w:rsid w:val="0099000B"/>
    <w:rsid w:val="00992193"/>
    <w:rsid w:val="00DB1910"/>
    <w:rsid w:val="00F7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0B"/>
  </w:style>
  <w:style w:type="paragraph" w:styleId="1">
    <w:name w:val="heading 1"/>
    <w:basedOn w:val="a"/>
    <w:next w:val="a"/>
    <w:link w:val="10"/>
    <w:qFormat/>
    <w:rsid w:val="0012339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3398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rsid w:val="0012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3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23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233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HSOCH</dc:creator>
  <cp:keywords/>
  <dc:description/>
  <cp:lastModifiedBy>HSOCH</cp:lastModifiedBy>
  <cp:revision>7</cp:revision>
  <dcterms:created xsi:type="dcterms:W3CDTF">2016-12-14T02:30:00Z</dcterms:created>
  <dcterms:modified xsi:type="dcterms:W3CDTF">2016-12-24T03:22:00Z</dcterms:modified>
</cp:coreProperties>
</file>